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85B0A" w14:textId="77777777" w:rsidR="00C1356A" w:rsidRPr="007020CF" w:rsidRDefault="00E06AC7" w:rsidP="008E171F">
      <w:pPr>
        <w:jc w:val="center"/>
        <w:rPr>
          <w:rFonts w:cs="Arial"/>
          <w:b/>
        </w:rPr>
      </w:pPr>
      <w:r w:rsidRPr="007020CF">
        <w:rPr>
          <w:rFonts w:cs="Arial"/>
          <w:b/>
        </w:rPr>
        <w:t>PAUTAS PARA LA PRESENTACIÓN DE TRABAJO ESCRITO DE PRÁCTICAS EMPRESARIALES</w:t>
      </w:r>
    </w:p>
    <w:p w14:paraId="2EA96E2B" w14:textId="77777777" w:rsidR="00C1356A" w:rsidRPr="007020CF" w:rsidRDefault="00C1356A" w:rsidP="008E171F">
      <w:pPr>
        <w:jc w:val="center"/>
        <w:rPr>
          <w:rFonts w:cs="Arial"/>
          <w:b/>
        </w:rPr>
      </w:pPr>
    </w:p>
    <w:p w14:paraId="34F431CD" w14:textId="77777777" w:rsidR="00C1356A" w:rsidRPr="007020CF" w:rsidRDefault="00C1356A" w:rsidP="008E171F">
      <w:pPr>
        <w:jc w:val="center"/>
        <w:rPr>
          <w:rFonts w:cs="Arial"/>
          <w:b/>
        </w:rPr>
      </w:pPr>
    </w:p>
    <w:p w14:paraId="17275892" w14:textId="77777777" w:rsidR="008E0991" w:rsidRPr="007020CF" w:rsidRDefault="008E0991" w:rsidP="008E171F">
      <w:pPr>
        <w:jc w:val="center"/>
        <w:rPr>
          <w:rFonts w:cs="Arial"/>
          <w:b/>
        </w:rPr>
      </w:pPr>
    </w:p>
    <w:p w14:paraId="5B7D9D5F" w14:textId="77777777" w:rsidR="00C1356A" w:rsidRPr="007020CF" w:rsidRDefault="00C1356A" w:rsidP="008E171F">
      <w:pPr>
        <w:jc w:val="center"/>
        <w:rPr>
          <w:rFonts w:cs="Arial"/>
          <w:b/>
        </w:rPr>
      </w:pPr>
    </w:p>
    <w:p w14:paraId="7D0B3886" w14:textId="77777777" w:rsidR="00C1356A" w:rsidRPr="007020CF" w:rsidRDefault="00C1356A" w:rsidP="008E171F">
      <w:pPr>
        <w:jc w:val="center"/>
        <w:rPr>
          <w:rFonts w:cs="Arial"/>
          <w:b/>
        </w:rPr>
      </w:pPr>
    </w:p>
    <w:p w14:paraId="328465EA" w14:textId="77777777" w:rsidR="00C1356A" w:rsidRPr="007020CF" w:rsidRDefault="00C1356A" w:rsidP="008E171F">
      <w:pPr>
        <w:jc w:val="center"/>
        <w:rPr>
          <w:rFonts w:cs="Arial"/>
          <w:b/>
        </w:rPr>
      </w:pPr>
    </w:p>
    <w:p w14:paraId="1C4697F4" w14:textId="77777777" w:rsidR="00C1356A" w:rsidRPr="007020CF" w:rsidRDefault="00C1356A" w:rsidP="008E171F">
      <w:pPr>
        <w:jc w:val="center"/>
        <w:rPr>
          <w:rFonts w:cs="Arial"/>
          <w:b/>
        </w:rPr>
      </w:pPr>
    </w:p>
    <w:p w14:paraId="5B402C3A" w14:textId="77777777" w:rsidR="00C1356A" w:rsidRPr="007020CF" w:rsidRDefault="00C1356A" w:rsidP="008E171F">
      <w:pPr>
        <w:jc w:val="center"/>
        <w:rPr>
          <w:rFonts w:cs="Arial"/>
          <w:b/>
        </w:rPr>
      </w:pPr>
    </w:p>
    <w:p w14:paraId="47ED9CF0" w14:textId="77777777" w:rsidR="00C1356A" w:rsidRPr="007020CF" w:rsidRDefault="008F790D" w:rsidP="008E171F">
      <w:pPr>
        <w:jc w:val="center"/>
        <w:rPr>
          <w:rFonts w:cs="Arial"/>
          <w:b/>
        </w:rPr>
      </w:pPr>
      <w:r w:rsidRPr="007020CF">
        <w:rPr>
          <w:rFonts w:cs="Arial"/>
          <w:b/>
        </w:rPr>
        <w:t xml:space="preserve">Juan </w:t>
      </w:r>
      <w:r w:rsidR="002F65C6" w:rsidRPr="007020CF">
        <w:rPr>
          <w:rFonts w:cs="Arial"/>
          <w:b/>
        </w:rPr>
        <w:t>Andrés</w:t>
      </w:r>
      <w:r w:rsidRPr="007020CF">
        <w:rPr>
          <w:rFonts w:cs="Arial"/>
          <w:b/>
        </w:rPr>
        <w:t xml:space="preserve"> </w:t>
      </w:r>
      <w:r w:rsidR="002F65C6" w:rsidRPr="007020CF">
        <w:rPr>
          <w:rFonts w:cs="Arial"/>
          <w:b/>
        </w:rPr>
        <w:t>García</w:t>
      </w:r>
      <w:r w:rsidRPr="007020CF">
        <w:rPr>
          <w:rFonts w:cs="Arial"/>
          <w:b/>
        </w:rPr>
        <w:t xml:space="preserve"> Duarte </w:t>
      </w:r>
    </w:p>
    <w:p w14:paraId="01AA844C" w14:textId="77777777" w:rsidR="008F790D" w:rsidRPr="007020CF" w:rsidRDefault="008F790D" w:rsidP="008E171F">
      <w:pPr>
        <w:jc w:val="center"/>
        <w:rPr>
          <w:rFonts w:cs="Arial"/>
          <w:b/>
        </w:rPr>
      </w:pPr>
      <w:r w:rsidRPr="007020CF">
        <w:rPr>
          <w:rFonts w:cs="Arial"/>
          <w:b/>
        </w:rPr>
        <w:t xml:space="preserve">Angie Lorena </w:t>
      </w:r>
      <w:r w:rsidR="002F65C6" w:rsidRPr="007020CF">
        <w:rPr>
          <w:rFonts w:cs="Arial"/>
          <w:b/>
        </w:rPr>
        <w:t>Rodríguez</w:t>
      </w:r>
      <w:r w:rsidRPr="007020CF">
        <w:rPr>
          <w:rFonts w:cs="Arial"/>
          <w:b/>
        </w:rPr>
        <w:t xml:space="preserve"> Rivera</w:t>
      </w:r>
    </w:p>
    <w:p w14:paraId="05A21AAD" w14:textId="77777777" w:rsidR="00C1356A" w:rsidRPr="007020CF" w:rsidRDefault="00C1356A" w:rsidP="008E171F">
      <w:pPr>
        <w:jc w:val="center"/>
        <w:rPr>
          <w:rFonts w:cs="Arial"/>
          <w:b/>
        </w:rPr>
      </w:pPr>
    </w:p>
    <w:p w14:paraId="36E601C4" w14:textId="77777777" w:rsidR="00C1356A" w:rsidRPr="007020CF" w:rsidRDefault="00C1356A" w:rsidP="008E171F">
      <w:pPr>
        <w:jc w:val="center"/>
        <w:rPr>
          <w:rFonts w:cs="Arial"/>
          <w:b/>
        </w:rPr>
      </w:pPr>
    </w:p>
    <w:p w14:paraId="30DE9F66" w14:textId="77777777" w:rsidR="00C1356A" w:rsidRPr="007020CF" w:rsidRDefault="00C1356A" w:rsidP="008E171F">
      <w:pPr>
        <w:jc w:val="center"/>
        <w:rPr>
          <w:rFonts w:cs="Arial"/>
          <w:b/>
        </w:rPr>
      </w:pPr>
    </w:p>
    <w:p w14:paraId="6795E97D" w14:textId="77777777" w:rsidR="008E0991" w:rsidRPr="007020CF" w:rsidRDefault="008E0991" w:rsidP="008E171F">
      <w:pPr>
        <w:jc w:val="center"/>
        <w:rPr>
          <w:rFonts w:cs="Arial"/>
          <w:b/>
        </w:rPr>
      </w:pPr>
    </w:p>
    <w:p w14:paraId="7D2B4DA7" w14:textId="77777777" w:rsidR="00C1356A" w:rsidRPr="007020CF" w:rsidRDefault="00C1356A" w:rsidP="008E171F">
      <w:pPr>
        <w:jc w:val="center"/>
        <w:rPr>
          <w:rFonts w:cs="Arial"/>
          <w:b/>
        </w:rPr>
      </w:pPr>
    </w:p>
    <w:p w14:paraId="014EF96E" w14:textId="77777777" w:rsidR="00C1356A" w:rsidRPr="007020CF" w:rsidRDefault="00C1356A" w:rsidP="008E171F">
      <w:pPr>
        <w:jc w:val="center"/>
        <w:rPr>
          <w:rFonts w:cs="Arial"/>
          <w:b/>
        </w:rPr>
      </w:pPr>
    </w:p>
    <w:p w14:paraId="4DC3AAE1" w14:textId="77777777" w:rsidR="008E0991" w:rsidRPr="007020CF" w:rsidRDefault="008E0991" w:rsidP="008E171F">
      <w:pPr>
        <w:jc w:val="center"/>
        <w:rPr>
          <w:rFonts w:cs="Arial"/>
          <w:b/>
        </w:rPr>
      </w:pPr>
    </w:p>
    <w:p w14:paraId="667F633D" w14:textId="77777777" w:rsidR="00C1356A" w:rsidRPr="007020CF" w:rsidRDefault="00C1356A" w:rsidP="008E171F">
      <w:pPr>
        <w:jc w:val="center"/>
        <w:rPr>
          <w:rFonts w:cs="Arial"/>
          <w:b/>
        </w:rPr>
      </w:pPr>
    </w:p>
    <w:p w14:paraId="400EF6DF" w14:textId="77777777" w:rsidR="00C1356A" w:rsidRPr="007020CF" w:rsidRDefault="00C1356A" w:rsidP="008E171F">
      <w:pPr>
        <w:jc w:val="center"/>
        <w:rPr>
          <w:rFonts w:cs="Arial"/>
          <w:b/>
        </w:rPr>
      </w:pPr>
      <w:r w:rsidRPr="007020CF">
        <w:rPr>
          <w:rFonts w:cs="Arial"/>
          <w:b/>
        </w:rPr>
        <w:t>Práctica profesional</w:t>
      </w:r>
    </w:p>
    <w:p w14:paraId="1921AF71" w14:textId="77777777" w:rsidR="00C1356A" w:rsidRPr="007020CF" w:rsidRDefault="00C1356A" w:rsidP="008E171F">
      <w:pPr>
        <w:jc w:val="center"/>
        <w:rPr>
          <w:rFonts w:cs="Arial"/>
          <w:b/>
        </w:rPr>
      </w:pPr>
    </w:p>
    <w:p w14:paraId="3C544124" w14:textId="77777777" w:rsidR="00C1356A" w:rsidRPr="007020CF" w:rsidRDefault="00C1356A" w:rsidP="008E171F">
      <w:pPr>
        <w:jc w:val="center"/>
        <w:rPr>
          <w:rFonts w:cs="Arial"/>
          <w:b/>
        </w:rPr>
      </w:pPr>
    </w:p>
    <w:p w14:paraId="0753D9AC" w14:textId="77777777" w:rsidR="00C1356A" w:rsidRPr="007020CF" w:rsidRDefault="00C1356A" w:rsidP="008E171F">
      <w:pPr>
        <w:jc w:val="center"/>
        <w:rPr>
          <w:rFonts w:cs="Arial"/>
          <w:b/>
        </w:rPr>
      </w:pPr>
    </w:p>
    <w:p w14:paraId="36D25BEC" w14:textId="77777777" w:rsidR="00C1356A" w:rsidRPr="007020CF" w:rsidRDefault="00C1356A" w:rsidP="008E171F">
      <w:pPr>
        <w:jc w:val="center"/>
        <w:rPr>
          <w:rFonts w:cs="Arial"/>
          <w:b/>
        </w:rPr>
      </w:pPr>
    </w:p>
    <w:p w14:paraId="3F1D4EAB" w14:textId="77777777" w:rsidR="008E0991" w:rsidRPr="007020CF" w:rsidRDefault="008E0991" w:rsidP="008E171F">
      <w:pPr>
        <w:jc w:val="center"/>
        <w:rPr>
          <w:rFonts w:cs="Arial"/>
          <w:b/>
        </w:rPr>
      </w:pPr>
    </w:p>
    <w:p w14:paraId="625FB91B" w14:textId="77777777" w:rsidR="00C1356A" w:rsidRPr="007020CF" w:rsidRDefault="00C1356A" w:rsidP="008E171F">
      <w:pPr>
        <w:jc w:val="center"/>
        <w:rPr>
          <w:rFonts w:cs="Arial"/>
          <w:b/>
        </w:rPr>
      </w:pPr>
    </w:p>
    <w:p w14:paraId="0D4D297D" w14:textId="77777777" w:rsidR="00C1356A" w:rsidRPr="007020CF" w:rsidRDefault="00C1356A" w:rsidP="008E171F">
      <w:pPr>
        <w:jc w:val="center"/>
        <w:rPr>
          <w:rFonts w:cs="Arial"/>
          <w:b/>
        </w:rPr>
      </w:pPr>
      <w:r w:rsidRPr="007020CF">
        <w:rPr>
          <w:rFonts w:cs="Arial"/>
          <w:b/>
        </w:rPr>
        <w:t>Tutor</w:t>
      </w:r>
    </w:p>
    <w:p w14:paraId="643D4A5E" w14:textId="77777777" w:rsidR="00C1356A" w:rsidRPr="007020CF" w:rsidRDefault="008F790D" w:rsidP="008E171F">
      <w:pPr>
        <w:jc w:val="center"/>
        <w:rPr>
          <w:rFonts w:cs="Arial"/>
          <w:b/>
        </w:rPr>
      </w:pPr>
      <w:r w:rsidRPr="007020CF">
        <w:rPr>
          <w:rFonts w:cs="Arial"/>
          <w:b/>
        </w:rPr>
        <w:t xml:space="preserve">PhD </w:t>
      </w:r>
      <w:r w:rsidR="002F65C6" w:rsidRPr="007020CF">
        <w:rPr>
          <w:rFonts w:cs="Arial"/>
          <w:b/>
        </w:rPr>
        <w:t>Julián</w:t>
      </w:r>
      <w:r w:rsidRPr="007020CF">
        <w:rPr>
          <w:rFonts w:cs="Arial"/>
          <w:b/>
        </w:rPr>
        <w:t xml:space="preserve"> </w:t>
      </w:r>
      <w:r w:rsidR="002F65C6" w:rsidRPr="007020CF">
        <w:rPr>
          <w:rFonts w:cs="Arial"/>
          <w:b/>
        </w:rPr>
        <w:t>Gómez</w:t>
      </w:r>
      <w:r w:rsidRPr="007020CF">
        <w:rPr>
          <w:rFonts w:cs="Arial"/>
          <w:b/>
        </w:rPr>
        <w:t xml:space="preserve"> Umaña</w:t>
      </w:r>
    </w:p>
    <w:p w14:paraId="1E5AED90" w14:textId="77777777" w:rsidR="008F790D" w:rsidRPr="007020CF" w:rsidRDefault="008F790D" w:rsidP="008E171F">
      <w:pPr>
        <w:jc w:val="center"/>
        <w:rPr>
          <w:rFonts w:cs="Arial"/>
          <w:b/>
        </w:rPr>
      </w:pPr>
      <w:r w:rsidRPr="007020CF">
        <w:rPr>
          <w:rFonts w:cs="Arial"/>
          <w:b/>
        </w:rPr>
        <w:t xml:space="preserve">MSc Gonzalo </w:t>
      </w:r>
      <w:r w:rsidR="002F65C6" w:rsidRPr="007020CF">
        <w:rPr>
          <w:rFonts w:cs="Arial"/>
          <w:b/>
        </w:rPr>
        <w:t>Martínez</w:t>
      </w:r>
      <w:r w:rsidRPr="007020CF">
        <w:rPr>
          <w:rFonts w:cs="Arial"/>
          <w:b/>
        </w:rPr>
        <w:t xml:space="preserve"> Olaya</w:t>
      </w:r>
    </w:p>
    <w:p w14:paraId="215878FE" w14:textId="77777777" w:rsidR="008F790D" w:rsidRPr="007020CF" w:rsidRDefault="008F790D" w:rsidP="008E171F">
      <w:pPr>
        <w:jc w:val="center"/>
        <w:rPr>
          <w:rFonts w:cs="Arial"/>
          <w:b/>
        </w:rPr>
      </w:pPr>
      <w:r w:rsidRPr="007020CF">
        <w:rPr>
          <w:rFonts w:cs="Arial"/>
          <w:b/>
        </w:rPr>
        <w:t xml:space="preserve">Ing </w:t>
      </w:r>
      <w:r w:rsidR="002F65C6" w:rsidRPr="007020CF">
        <w:rPr>
          <w:rFonts w:cs="Arial"/>
          <w:b/>
        </w:rPr>
        <w:t>María</w:t>
      </w:r>
      <w:r w:rsidRPr="007020CF">
        <w:rPr>
          <w:rFonts w:cs="Arial"/>
          <w:b/>
        </w:rPr>
        <w:t xml:space="preserve"> </w:t>
      </w:r>
      <w:r w:rsidR="002F65C6" w:rsidRPr="007020CF">
        <w:rPr>
          <w:rFonts w:cs="Arial"/>
          <w:b/>
        </w:rPr>
        <w:t>Alexandra</w:t>
      </w:r>
      <w:r w:rsidRPr="007020CF">
        <w:rPr>
          <w:rFonts w:cs="Arial"/>
          <w:b/>
        </w:rPr>
        <w:t xml:space="preserve"> </w:t>
      </w:r>
      <w:r w:rsidR="002F65C6" w:rsidRPr="007020CF">
        <w:rPr>
          <w:rFonts w:cs="Arial"/>
          <w:b/>
        </w:rPr>
        <w:t>Gutiérrez</w:t>
      </w:r>
    </w:p>
    <w:p w14:paraId="5A266D48" w14:textId="77777777" w:rsidR="008E0991" w:rsidRPr="007020CF" w:rsidRDefault="008E0991" w:rsidP="008E171F">
      <w:pPr>
        <w:rPr>
          <w:rFonts w:cs="Arial"/>
          <w:b/>
        </w:rPr>
      </w:pPr>
    </w:p>
    <w:p w14:paraId="0F3B482A" w14:textId="77777777" w:rsidR="008E0991" w:rsidRPr="007020CF" w:rsidRDefault="008E0991" w:rsidP="008E171F">
      <w:pPr>
        <w:jc w:val="center"/>
        <w:rPr>
          <w:rFonts w:cs="Arial"/>
          <w:b/>
        </w:rPr>
      </w:pPr>
    </w:p>
    <w:p w14:paraId="704C2109" w14:textId="77777777" w:rsidR="00C1356A" w:rsidRPr="007020CF" w:rsidRDefault="008E0991" w:rsidP="008E171F">
      <w:pPr>
        <w:jc w:val="center"/>
        <w:rPr>
          <w:rFonts w:cs="Arial"/>
          <w:b/>
        </w:rPr>
      </w:pPr>
      <w:r w:rsidRPr="007020CF">
        <w:rPr>
          <w:rFonts w:cs="Arial"/>
          <w:b/>
          <w:noProof/>
          <w:lang w:eastAsia="es-CO"/>
        </w:rPr>
        <w:drawing>
          <wp:anchor distT="0" distB="0" distL="114300" distR="114300" simplePos="0" relativeHeight="251659264" behindDoc="1" locked="0" layoutInCell="1" allowOverlap="1" wp14:anchorId="5E1C20AE" wp14:editId="781EA3D3">
            <wp:simplePos x="0" y="0"/>
            <wp:positionH relativeFrom="column">
              <wp:posOffset>415290</wp:posOffset>
            </wp:positionH>
            <wp:positionV relativeFrom="paragraph">
              <wp:posOffset>162560</wp:posOffset>
            </wp:positionV>
            <wp:extent cx="2114550" cy="88392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ROSARIO_Logo_Horizontal_POS-01.png"/>
                    <pic:cNvPicPr/>
                  </pic:nvPicPr>
                  <pic:blipFill rotWithShape="1">
                    <a:blip r:embed="rId8" cstate="print">
                      <a:extLst>
                        <a:ext uri="{28A0092B-C50C-407E-A947-70E740481C1C}">
                          <a14:useLocalDpi xmlns:a14="http://schemas.microsoft.com/office/drawing/2010/main" val="0"/>
                        </a:ext>
                      </a:extLst>
                    </a:blip>
                    <a:srcRect l="11802" t="25204" r="10364" b="25257"/>
                    <a:stretch/>
                  </pic:blipFill>
                  <pic:spPr bwMode="auto">
                    <a:xfrm>
                      <a:off x="0" y="0"/>
                      <a:ext cx="2114550" cy="883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9C55CC" w14:textId="77777777" w:rsidR="00C1356A" w:rsidRPr="007020CF" w:rsidRDefault="008E0991" w:rsidP="008E171F">
      <w:pPr>
        <w:jc w:val="center"/>
        <w:rPr>
          <w:rFonts w:cs="Arial"/>
          <w:b/>
        </w:rPr>
      </w:pPr>
      <w:r w:rsidRPr="007020CF">
        <w:rPr>
          <w:rFonts w:cs="Arial"/>
          <w:b/>
          <w:noProof/>
          <w:lang w:eastAsia="es-CO"/>
        </w:rPr>
        <w:drawing>
          <wp:anchor distT="0" distB="0" distL="114300" distR="114300" simplePos="0" relativeHeight="251658240" behindDoc="0" locked="0" layoutInCell="1" allowOverlap="1" wp14:anchorId="4A7FD614" wp14:editId="2544A3FF">
            <wp:simplePos x="0" y="0"/>
            <wp:positionH relativeFrom="column">
              <wp:posOffset>3334385</wp:posOffset>
            </wp:positionH>
            <wp:positionV relativeFrom="paragraph">
              <wp:posOffset>80645</wp:posOffset>
            </wp:positionV>
            <wp:extent cx="1907540" cy="72644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93_logo_horizont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7540" cy="726440"/>
                    </a:xfrm>
                    <a:prstGeom prst="rect">
                      <a:avLst/>
                    </a:prstGeom>
                  </pic:spPr>
                </pic:pic>
              </a:graphicData>
            </a:graphic>
            <wp14:sizeRelH relativeFrom="page">
              <wp14:pctWidth>0</wp14:pctWidth>
            </wp14:sizeRelH>
            <wp14:sizeRelV relativeFrom="page">
              <wp14:pctHeight>0</wp14:pctHeight>
            </wp14:sizeRelV>
          </wp:anchor>
        </w:drawing>
      </w:r>
    </w:p>
    <w:p w14:paraId="0F9452F2" w14:textId="77777777" w:rsidR="00C1356A" w:rsidRPr="007020CF" w:rsidRDefault="00C1356A" w:rsidP="008E171F">
      <w:pPr>
        <w:jc w:val="center"/>
        <w:rPr>
          <w:rFonts w:cs="Arial"/>
          <w:b/>
        </w:rPr>
      </w:pPr>
    </w:p>
    <w:p w14:paraId="483ECD9A" w14:textId="77777777" w:rsidR="00C1356A" w:rsidRPr="007020CF" w:rsidRDefault="00C1356A" w:rsidP="008E171F">
      <w:pPr>
        <w:jc w:val="center"/>
        <w:rPr>
          <w:rFonts w:cs="Arial"/>
          <w:b/>
        </w:rPr>
      </w:pPr>
    </w:p>
    <w:p w14:paraId="2C6275EC" w14:textId="77777777" w:rsidR="00C1356A" w:rsidRPr="007020CF" w:rsidRDefault="00C1356A" w:rsidP="008E171F">
      <w:pPr>
        <w:jc w:val="center"/>
        <w:rPr>
          <w:rFonts w:cs="Arial"/>
          <w:b/>
        </w:rPr>
      </w:pPr>
    </w:p>
    <w:p w14:paraId="5852A491" w14:textId="77777777" w:rsidR="00C1356A" w:rsidRPr="007020CF" w:rsidRDefault="00C1356A" w:rsidP="008E171F">
      <w:pPr>
        <w:jc w:val="center"/>
        <w:rPr>
          <w:rFonts w:cs="Arial"/>
          <w:b/>
        </w:rPr>
      </w:pPr>
    </w:p>
    <w:p w14:paraId="7580339A" w14:textId="77777777" w:rsidR="00C1356A" w:rsidRPr="007020CF" w:rsidRDefault="00C1356A" w:rsidP="008E171F">
      <w:pPr>
        <w:jc w:val="center"/>
        <w:rPr>
          <w:rFonts w:cs="Arial"/>
          <w:b/>
        </w:rPr>
      </w:pPr>
    </w:p>
    <w:p w14:paraId="52488E7C" w14:textId="77777777" w:rsidR="008E0991" w:rsidRPr="007020CF" w:rsidRDefault="008E0991" w:rsidP="008E171F">
      <w:pPr>
        <w:jc w:val="center"/>
        <w:rPr>
          <w:rFonts w:cs="Arial"/>
          <w:b/>
        </w:rPr>
      </w:pPr>
    </w:p>
    <w:p w14:paraId="448F087C" w14:textId="77777777" w:rsidR="008E0991" w:rsidRPr="007020CF" w:rsidRDefault="008E0991" w:rsidP="008E171F">
      <w:pPr>
        <w:jc w:val="center"/>
        <w:rPr>
          <w:rFonts w:cs="Arial"/>
          <w:b/>
        </w:rPr>
      </w:pPr>
    </w:p>
    <w:p w14:paraId="3E4543EE" w14:textId="77777777" w:rsidR="008E0991" w:rsidRPr="007020CF" w:rsidRDefault="008E0991" w:rsidP="008E171F">
      <w:pPr>
        <w:jc w:val="center"/>
        <w:rPr>
          <w:rFonts w:cs="Arial"/>
          <w:b/>
        </w:rPr>
      </w:pPr>
    </w:p>
    <w:p w14:paraId="024BD4DC" w14:textId="77777777" w:rsidR="008E0991" w:rsidRPr="007020CF" w:rsidRDefault="008E0991" w:rsidP="008E171F">
      <w:pPr>
        <w:jc w:val="center"/>
        <w:rPr>
          <w:rFonts w:cs="Arial"/>
          <w:b/>
        </w:rPr>
      </w:pPr>
    </w:p>
    <w:p w14:paraId="3231B5C5" w14:textId="77777777" w:rsidR="00C1356A" w:rsidRPr="007020CF" w:rsidRDefault="00C1356A" w:rsidP="008E171F">
      <w:pPr>
        <w:jc w:val="center"/>
        <w:rPr>
          <w:rFonts w:cs="Arial"/>
          <w:b/>
        </w:rPr>
      </w:pPr>
      <w:r w:rsidRPr="007020CF">
        <w:rPr>
          <w:rFonts w:cs="Arial"/>
          <w:b/>
        </w:rPr>
        <w:t>UNIVERSIDAD DEL ROSARIO</w:t>
      </w:r>
    </w:p>
    <w:p w14:paraId="381702BD" w14:textId="77777777" w:rsidR="00C1356A" w:rsidRPr="007020CF" w:rsidRDefault="00C1356A" w:rsidP="008E171F">
      <w:pPr>
        <w:jc w:val="center"/>
        <w:rPr>
          <w:rFonts w:cs="Arial"/>
          <w:b/>
        </w:rPr>
      </w:pPr>
      <w:r w:rsidRPr="007020CF">
        <w:rPr>
          <w:rFonts w:cs="Arial"/>
          <w:b/>
        </w:rPr>
        <w:t xml:space="preserve">ESCUELA COLOMBIANA </w:t>
      </w:r>
      <w:r w:rsidR="003B17B2" w:rsidRPr="007020CF">
        <w:rPr>
          <w:rFonts w:cs="Arial"/>
          <w:b/>
        </w:rPr>
        <w:t>DE INGENIERÍ</w:t>
      </w:r>
      <w:r w:rsidRPr="007020CF">
        <w:rPr>
          <w:rFonts w:cs="Arial"/>
          <w:b/>
        </w:rPr>
        <w:t>A JULIO GARAVITO</w:t>
      </w:r>
    </w:p>
    <w:p w14:paraId="65D0D1AB" w14:textId="77777777" w:rsidR="00C1356A" w:rsidRPr="007020CF" w:rsidRDefault="00C1356A" w:rsidP="008E171F">
      <w:pPr>
        <w:jc w:val="center"/>
        <w:rPr>
          <w:rFonts w:cs="Arial"/>
          <w:b/>
        </w:rPr>
      </w:pPr>
      <w:r w:rsidRPr="007020CF">
        <w:rPr>
          <w:rFonts w:cs="Arial"/>
          <w:b/>
        </w:rPr>
        <w:t>PROGRAMA DE INGENIERÍA BIOMÉDICA</w:t>
      </w:r>
    </w:p>
    <w:p w14:paraId="17087221" w14:textId="77777777" w:rsidR="00C1356A" w:rsidRPr="007020CF" w:rsidRDefault="00C1356A" w:rsidP="008E171F">
      <w:pPr>
        <w:jc w:val="center"/>
        <w:rPr>
          <w:rFonts w:cs="Arial"/>
          <w:b/>
        </w:rPr>
      </w:pPr>
      <w:r w:rsidRPr="007020CF">
        <w:rPr>
          <w:rFonts w:cs="Arial"/>
          <w:b/>
        </w:rPr>
        <w:t>BOGOTÁ D.C</w:t>
      </w:r>
    </w:p>
    <w:p w14:paraId="3A0F09C5" w14:textId="77777777" w:rsidR="00824753" w:rsidRPr="007020CF" w:rsidRDefault="00EE556A" w:rsidP="008E171F">
      <w:pPr>
        <w:jc w:val="center"/>
        <w:rPr>
          <w:rFonts w:cs="Arial"/>
          <w:b/>
        </w:rPr>
      </w:pPr>
      <w:r w:rsidRPr="007020CF">
        <w:rPr>
          <w:rFonts w:cs="Arial"/>
          <w:b/>
          <w:noProof/>
          <w:lang w:eastAsia="es-CO"/>
        </w:rPr>
        <mc:AlternateContent>
          <mc:Choice Requires="wps">
            <w:drawing>
              <wp:anchor distT="0" distB="0" distL="114300" distR="114300" simplePos="0" relativeHeight="251660288" behindDoc="0" locked="0" layoutInCell="1" allowOverlap="1" wp14:anchorId="5554223C" wp14:editId="17B24545">
                <wp:simplePos x="0" y="0"/>
                <wp:positionH relativeFrom="column">
                  <wp:posOffset>2644140</wp:posOffset>
                </wp:positionH>
                <wp:positionV relativeFrom="paragraph">
                  <wp:posOffset>429260</wp:posOffset>
                </wp:positionV>
                <wp:extent cx="333375" cy="257175"/>
                <wp:effectExtent l="0" t="0" r="28575" b="28575"/>
                <wp:wrapNone/>
                <wp:docPr id="8" name="Rectángulo 8"/>
                <wp:cNvGraphicFramePr/>
                <a:graphic xmlns:a="http://schemas.openxmlformats.org/drawingml/2006/main">
                  <a:graphicData uri="http://schemas.microsoft.com/office/word/2010/wordprocessingShape">
                    <wps:wsp>
                      <wps:cNvSpPr/>
                      <wps:spPr>
                        <a:xfrm>
                          <a:off x="0" y="0"/>
                          <a:ext cx="333375" cy="2571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2C9755" id="Rectángulo 8" o:spid="_x0000_s1026" style="position:absolute;margin-left:208.2pt;margin-top:33.8pt;width:26.2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ch5lQIAAK0FAAAOAAAAZHJzL2Uyb0RvYy54bWysVMFu2zAMvQ/YPwi6r46zZu2COkXQosOA&#10;oi3aDj0rshQLkEVNUuJkf7Nv2Y+Nkmyn64odiuWgUCb5SD6RPDvftZpshfMKTEXLowklwnColVlX&#10;9Nvj1YdTSnxgpmYajKjoXnh6vnj/7qyzczGFBnQtHEEQ4+edrWgTgp0XheeNaJk/AisMKiW4lgW8&#10;unVRO9YhequL6WTyqejA1dYBF97j18uspIuEL6Xg4VZKLwLRFcXcQjpdOlfxLBZnbL52zDaK92mw&#10;N2TRMmUw6Ah1yQIjG6f+gmoVd+BBhiMObQFSKi5SDVhNOXlRzUPDrEi1IDnejjT5/wfLb7Z3jqi6&#10;ovhQhrX4RPdI2q+fZr3RQE4jQZ31c7R7sHeuv3kUY7U76dr4j3WQXSJ1P5IqdoFw/PgRfyczSjiq&#10;prOTEmVEKQ7O1vnwRUBLolBRh+ETlWx77UM2HUxiLA9a1VdK63SJfSIutCNbhi+8Wpc9+B9W2rzJ&#10;EXOMnkWsP1ecpLDXIuJpcy8kUoc1TlPCqWkPyTDOhQllVjWsFjnH2QR/Q5ZD+omQBBiRJVY3YvcA&#10;g2UGGbAzPb19dBWp50fnyb8Sy86jR4oMJozOrTLgXgPQWFUfOdsPJGVqIksrqPfYWA7yxHnLrxQ+&#10;7zXz4Y45HDEcRlwb4RYPqaGrKPQSJQ24H699j/bY+ailpMORraj/vmFOUKK/GpyJz+XxcZzxdDme&#10;nUzx4p5rVs81ZtNeAPZMiQvK8iRG+6AHUTpon3C7LGNUVDHDMXZFeXDD5SLkVYL7iYvlMpnhXFsW&#10;rs2D5RE8shrb93H3xJztezzgcNzAMN5s/qLVs230NLDcBJAqzcGB155v3Ampcfr9FZfO83uyOmzZ&#10;xW8AAAD//wMAUEsDBBQABgAIAAAAIQASGkpo4AAAAAoBAAAPAAAAZHJzL2Rvd25yZXYueG1sTI9B&#10;S8QwEIXvgv8hjODNTbuUbLfbdBFRRPCgu4J7nG2StthMSpN26783nvQ4vI/3vin3i+3ZrEffOZKQ&#10;rhJgmmqnOmokfByf7nJgPiAp7B1pCd/aw766viqxUO5C73o+hIbFEvIFSmhDGArOfd1qi37lBk0x&#10;M260GOI5NlyNeInltufrJBHcYkdxocVBP7S6/jpMVsLJ4PPx8cW/crOezbZ7mz7NZpLy9ma53wEL&#10;egl/MPzqR3WootPZTaQ86yVkqcgiKkFsBLAIZCLfAjtHMslT4FXJ/79Q/QAAAP//AwBQSwECLQAU&#10;AAYACAAAACEAtoM4kv4AAADhAQAAEwAAAAAAAAAAAAAAAAAAAAAAW0NvbnRlbnRfVHlwZXNdLnht&#10;bFBLAQItABQABgAIAAAAIQA4/SH/1gAAAJQBAAALAAAAAAAAAAAAAAAAAC8BAABfcmVscy8ucmVs&#10;c1BLAQItABQABgAIAAAAIQDssch5lQIAAK0FAAAOAAAAAAAAAAAAAAAAAC4CAABkcnMvZTJvRG9j&#10;LnhtbFBLAQItABQABgAIAAAAIQASGkpo4AAAAAoBAAAPAAAAAAAAAAAAAAAAAO8EAABkcnMvZG93&#10;bnJldi54bWxQSwUGAAAAAAQABADzAAAA/AUAAAAA&#10;" fillcolor="white [3212]" strokecolor="white [3212]" strokeweight="1pt"/>
            </w:pict>
          </mc:Fallback>
        </mc:AlternateContent>
      </w:r>
      <w:r w:rsidR="00552A2C" w:rsidRPr="007020CF">
        <w:rPr>
          <w:rFonts w:cs="Arial"/>
          <w:b/>
        </w:rPr>
        <w:t>2018</w:t>
      </w:r>
    </w:p>
    <w:p w14:paraId="6DF6A3BB" w14:textId="77777777" w:rsidR="00190DB5" w:rsidRPr="007020CF" w:rsidRDefault="00190DB5" w:rsidP="008E171F">
      <w:pPr>
        <w:jc w:val="center"/>
        <w:rPr>
          <w:rFonts w:cs="Arial"/>
          <w:b/>
        </w:rPr>
      </w:pPr>
      <w:r w:rsidRPr="007020CF">
        <w:rPr>
          <w:rFonts w:cs="Arial"/>
          <w:b/>
        </w:rPr>
        <w:lastRenderedPageBreak/>
        <w:t>AGRADECIMIENTOS</w:t>
      </w:r>
    </w:p>
    <w:p w14:paraId="29F41C9E" w14:textId="77777777" w:rsidR="00190DB5" w:rsidRPr="007020CF" w:rsidRDefault="00190DB5" w:rsidP="008E171F">
      <w:pPr>
        <w:jc w:val="center"/>
        <w:rPr>
          <w:rFonts w:cs="Arial"/>
          <w:b/>
        </w:rPr>
      </w:pPr>
    </w:p>
    <w:p w14:paraId="14FAB198" w14:textId="77777777" w:rsidR="000777FD" w:rsidRPr="007020CF" w:rsidRDefault="000777FD" w:rsidP="008E171F">
      <w:pPr>
        <w:rPr>
          <w:rFonts w:cs="Arial"/>
          <w:b/>
        </w:rPr>
      </w:pPr>
    </w:p>
    <w:p w14:paraId="10620B53" w14:textId="77777777" w:rsidR="00AB15E4" w:rsidRDefault="00AB15E4" w:rsidP="008E171F">
      <w:pPr>
        <w:pStyle w:val="ParrafoDespuesTitulo"/>
        <w:ind w:firstLine="720"/>
        <w:rPr>
          <w:rFonts w:ascii="Arial" w:hAnsi="Arial" w:cs="Arial"/>
          <w:sz w:val="22"/>
        </w:rPr>
      </w:pPr>
      <w:r>
        <w:rPr>
          <w:rFonts w:ascii="Arial" w:hAnsi="Arial" w:cs="Arial"/>
          <w:sz w:val="22"/>
        </w:rPr>
        <w:t xml:space="preserve">Espacio en el cual el estudiante podrá expresar sus agradecimientos a todas las personas, instituciones, religiones entre otras que lo apoyaron o acompañaron en el desarrollo del trabajo dirigido. A continuación, se muestra un ejemplo. </w:t>
      </w:r>
    </w:p>
    <w:p w14:paraId="5DA1F49E" w14:textId="77777777" w:rsidR="00AB15E4" w:rsidRDefault="00AB15E4" w:rsidP="008E171F">
      <w:pPr>
        <w:pStyle w:val="ParrafoDespuesTitulo"/>
        <w:ind w:firstLine="720"/>
        <w:rPr>
          <w:rFonts w:ascii="Arial" w:hAnsi="Arial" w:cs="Arial"/>
          <w:sz w:val="22"/>
        </w:rPr>
      </w:pPr>
    </w:p>
    <w:p w14:paraId="707BBFAD" w14:textId="233C5BFE" w:rsidR="004374D5" w:rsidRPr="007020CF" w:rsidRDefault="004374D5" w:rsidP="008E171F">
      <w:pPr>
        <w:pStyle w:val="ParrafoDespuesTitulo"/>
        <w:ind w:firstLine="720"/>
        <w:rPr>
          <w:rFonts w:ascii="Arial" w:hAnsi="Arial" w:cs="Arial"/>
          <w:sz w:val="22"/>
        </w:rPr>
      </w:pPr>
      <w:r w:rsidRPr="007020CF">
        <w:rPr>
          <w:rFonts w:ascii="Arial" w:hAnsi="Arial" w:cs="Arial"/>
          <w:sz w:val="22"/>
        </w:rPr>
        <w:t>Este trabajo de tesis es un esfuerzo</w:t>
      </w:r>
      <w:r w:rsidR="00AA3A04" w:rsidRPr="007020CF">
        <w:rPr>
          <w:rFonts w:ascii="Arial" w:hAnsi="Arial" w:cs="Arial"/>
          <w:sz w:val="22"/>
        </w:rPr>
        <w:t xml:space="preserve"> en el</w:t>
      </w:r>
      <w:r w:rsidR="00BD7FD6" w:rsidRPr="007020CF">
        <w:rPr>
          <w:rFonts w:ascii="Arial" w:hAnsi="Arial" w:cs="Arial"/>
          <w:sz w:val="22"/>
        </w:rPr>
        <w:t xml:space="preserve"> que</w:t>
      </w:r>
      <w:r w:rsidRPr="007020CF">
        <w:rPr>
          <w:rFonts w:ascii="Arial" w:hAnsi="Arial" w:cs="Arial"/>
          <w:sz w:val="22"/>
        </w:rPr>
        <w:t xml:space="preserve">, directa o indirectamente, participaron distintas personas, opinando, corrigiendo, teniéndome paciencia, dando ánimo, acompañando en los momentos de crisis y en los momentos de felicidad. </w:t>
      </w:r>
    </w:p>
    <w:p w14:paraId="5675372C" w14:textId="77777777" w:rsidR="004374D5" w:rsidRPr="007020CF" w:rsidRDefault="004374D5" w:rsidP="008E171F">
      <w:pPr>
        <w:rPr>
          <w:rFonts w:cs="Arial"/>
          <w:lang w:eastAsia="es-CO"/>
        </w:rPr>
      </w:pPr>
    </w:p>
    <w:p w14:paraId="69D27F67" w14:textId="719405D7" w:rsidR="004374D5" w:rsidRPr="007020CF" w:rsidRDefault="004374D5" w:rsidP="008E171F">
      <w:pPr>
        <w:ind w:firstLine="720"/>
        <w:rPr>
          <w:rFonts w:cs="Arial"/>
        </w:rPr>
      </w:pPr>
      <w:r w:rsidRPr="007020CF">
        <w:rPr>
          <w:rFonts w:cs="Arial"/>
          <w:lang w:eastAsia="es-CO"/>
        </w:rPr>
        <w:t xml:space="preserve">En primer lugar, agradezco a Dios y a mi familia por acompañarme todos los días en esta etapa de mi vida. A mi director de tesis el doctor </w:t>
      </w:r>
      <w:r w:rsidRPr="007020CF">
        <w:rPr>
          <w:rFonts w:cs="Arial"/>
          <w:b/>
        </w:rPr>
        <w:t>Julian Gomez Umaña</w:t>
      </w:r>
      <w:r w:rsidRPr="007020CF">
        <w:rPr>
          <w:rFonts w:cs="Arial"/>
          <w:lang w:eastAsia="es-CO"/>
        </w:rPr>
        <w:t xml:space="preserve"> y a mis co-directores el magíster en ciencias </w:t>
      </w:r>
      <w:r w:rsidRPr="007020CF">
        <w:rPr>
          <w:rFonts w:cs="Arial"/>
          <w:b/>
        </w:rPr>
        <w:t xml:space="preserve">Gonzalo </w:t>
      </w:r>
      <w:r w:rsidR="00C75B1C" w:rsidRPr="007020CF">
        <w:rPr>
          <w:rFonts w:cs="Arial"/>
          <w:b/>
        </w:rPr>
        <w:t>Martínez</w:t>
      </w:r>
      <w:r w:rsidRPr="007020CF">
        <w:rPr>
          <w:rFonts w:cs="Arial"/>
          <w:b/>
        </w:rPr>
        <w:t xml:space="preserve"> Olaya </w:t>
      </w:r>
      <w:r w:rsidRPr="007020CF">
        <w:rPr>
          <w:rFonts w:cs="Arial"/>
        </w:rPr>
        <w:t>y la ingeniera</w:t>
      </w:r>
      <w:r w:rsidRPr="007020CF">
        <w:rPr>
          <w:rFonts w:cs="Arial"/>
          <w:b/>
        </w:rPr>
        <w:t xml:space="preserve"> Maria </w:t>
      </w:r>
      <w:r w:rsidR="00C75B1C" w:rsidRPr="007020CF">
        <w:rPr>
          <w:rFonts w:cs="Arial"/>
          <w:b/>
        </w:rPr>
        <w:t>Alexandra</w:t>
      </w:r>
      <w:r w:rsidRPr="007020CF">
        <w:rPr>
          <w:rFonts w:cs="Arial"/>
          <w:b/>
        </w:rPr>
        <w:t xml:space="preserve"> </w:t>
      </w:r>
      <w:r w:rsidR="00C75B1C" w:rsidRPr="007020CF">
        <w:rPr>
          <w:rFonts w:cs="Arial"/>
          <w:b/>
        </w:rPr>
        <w:t>Gutierrez</w:t>
      </w:r>
      <w:r w:rsidR="00C75B1C" w:rsidRPr="007020CF">
        <w:rPr>
          <w:rFonts w:cs="Arial"/>
          <w:lang w:eastAsia="es-CO"/>
        </w:rPr>
        <w:t>,</w:t>
      </w:r>
      <w:r w:rsidRPr="007020CF">
        <w:rPr>
          <w:rFonts w:cs="Arial"/>
          <w:lang w:eastAsia="es-CO"/>
        </w:rPr>
        <w:t xml:space="preserve"> </w:t>
      </w:r>
      <w:r w:rsidRPr="007020CF">
        <w:rPr>
          <w:rFonts w:cs="Arial"/>
        </w:rPr>
        <w:t xml:space="preserve">por las horas dedicadas a mi trabajo de grado para optar el título de </w:t>
      </w:r>
      <w:r w:rsidR="00C75B1C" w:rsidRPr="007020CF">
        <w:rPr>
          <w:rFonts w:cs="Arial"/>
        </w:rPr>
        <w:t>ingeniero Biomédico</w:t>
      </w:r>
      <w:r w:rsidRPr="007020CF">
        <w:rPr>
          <w:rFonts w:cs="Arial"/>
        </w:rPr>
        <w:t xml:space="preserve"> sin contemplación y disponibilidad inmejorable. Los aportes y la exigencia que depositaron en esta investigación me han engrandecido y beneficiado no solo para mi desempeño académico y profesional si no al crecer a nivel personal.</w:t>
      </w:r>
    </w:p>
    <w:p w14:paraId="4B6E8C40" w14:textId="77777777" w:rsidR="00190DB5" w:rsidRPr="007020CF" w:rsidRDefault="00190DB5" w:rsidP="008E171F">
      <w:pPr>
        <w:rPr>
          <w:rFonts w:cs="Arial"/>
        </w:rPr>
      </w:pPr>
    </w:p>
    <w:p w14:paraId="6B075A6D" w14:textId="77777777" w:rsidR="00190DB5" w:rsidRPr="007020CF" w:rsidRDefault="00190DB5" w:rsidP="008E171F">
      <w:pPr>
        <w:rPr>
          <w:rFonts w:cs="Arial"/>
        </w:rPr>
      </w:pPr>
    </w:p>
    <w:p w14:paraId="1424E603" w14:textId="77777777" w:rsidR="00190DB5" w:rsidRPr="007020CF" w:rsidRDefault="00190DB5" w:rsidP="008E171F">
      <w:pPr>
        <w:rPr>
          <w:rFonts w:cs="Arial"/>
        </w:rPr>
      </w:pPr>
    </w:p>
    <w:p w14:paraId="6698AF78" w14:textId="77777777" w:rsidR="00190DB5" w:rsidRPr="007020CF" w:rsidRDefault="00190DB5" w:rsidP="008E171F">
      <w:pPr>
        <w:rPr>
          <w:rFonts w:cs="Arial"/>
        </w:rPr>
      </w:pPr>
    </w:p>
    <w:p w14:paraId="0A907925" w14:textId="77777777" w:rsidR="00190DB5" w:rsidRPr="007020CF" w:rsidRDefault="00190DB5" w:rsidP="008E171F">
      <w:pPr>
        <w:rPr>
          <w:rFonts w:cs="Arial"/>
        </w:rPr>
      </w:pPr>
    </w:p>
    <w:p w14:paraId="63843F28" w14:textId="77777777" w:rsidR="00190DB5" w:rsidRPr="007020CF" w:rsidRDefault="00190DB5" w:rsidP="008E171F">
      <w:pPr>
        <w:rPr>
          <w:rFonts w:cs="Arial"/>
        </w:rPr>
      </w:pPr>
    </w:p>
    <w:p w14:paraId="6377BCA4" w14:textId="77777777" w:rsidR="00190DB5" w:rsidRPr="007020CF" w:rsidRDefault="00190DB5" w:rsidP="008E171F">
      <w:pPr>
        <w:rPr>
          <w:rFonts w:cs="Arial"/>
        </w:rPr>
      </w:pPr>
    </w:p>
    <w:p w14:paraId="038CDAFD" w14:textId="77777777" w:rsidR="00190DB5" w:rsidRPr="007020CF" w:rsidRDefault="00190DB5" w:rsidP="008E171F">
      <w:pPr>
        <w:rPr>
          <w:rFonts w:cs="Arial"/>
        </w:rPr>
      </w:pPr>
    </w:p>
    <w:p w14:paraId="4DB9D59B" w14:textId="77777777" w:rsidR="00190DB5" w:rsidRPr="007020CF" w:rsidRDefault="00190DB5" w:rsidP="008E171F">
      <w:pPr>
        <w:rPr>
          <w:rFonts w:cs="Arial"/>
        </w:rPr>
      </w:pPr>
    </w:p>
    <w:p w14:paraId="6D446FE6" w14:textId="77777777" w:rsidR="00190DB5" w:rsidRPr="007020CF" w:rsidRDefault="00190DB5" w:rsidP="008E171F">
      <w:pPr>
        <w:jc w:val="left"/>
        <w:rPr>
          <w:rFonts w:cs="Arial"/>
        </w:rPr>
      </w:pPr>
      <w:r w:rsidRPr="007020CF">
        <w:rPr>
          <w:rFonts w:cs="Arial"/>
        </w:rPr>
        <w:br w:type="page"/>
      </w:r>
    </w:p>
    <w:sdt>
      <w:sdtPr>
        <w:rPr>
          <w:rFonts w:eastAsiaTheme="minorHAnsi" w:cs="Arial"/>
          <w:b w:val="0"/>
          <w:szCs w:val="22"/>
          <w:lang w:val="es-ES"/>
        </w:rPr>
        <w:id w:val="-389428018"/>
        <w:docPartObj>
          <w:docPartGallery w:val="Table of Contents"/>
          <w:docPartUnique/>
        </w:docPartObj>
      </w:sdtPr>
      <w:sdtEndPr>
        <w:rPr>
          <w:bCs/>
        </w:rPr>
      </w:sdtEndPr>
      <w:sdtContent>
        <w:p w14:paraId="7585CD87" w14:textId="77777777" w:rsidR="00190DB5" w:rsidRPr="007020CF" w:rsidRDefault="00190DB5" w:rsidP="008E171F">
          <w:pPr>
            <w:pStyle w:val="TtuloTDC"/>
            <w:spacing w:before="0" w:line="240" w:lineRule="auto"/>
            <w:jc w:val="center"/>
            <w:rPr>
              <w:rFonts w:cs="Arial"/>
              <w:szCs w:val="22"/>
              <w:lang w:val="es-ES"/>
            </w:rPr>
          </w:pPr>
          <w:r w:rsidRPr="007020CF">
            <w:rPr>
              <w:rFonts w:cs="Arial"/>
              <w:szCs w:val="22"/>
              <w:lang w:val="es-ES"/>
            </w:rPr>
            <w:t>TABLA DE CONTENIDO</w:t>
          </w:r>
        </w:p>
        <w:p w14:paraId="292AA15D" w14:textId="77777777" w:rsidR="00190DB5" w:rsidRPr="007020CF" w:rsidRDefault="00190DB5" w:rsidP="008E171F">
          <w:pPr>
            <w:rPr>
              <w:rFonts w:cs="Arial"/>
              <w:lang w:val="es-ES"/>
            </w:rPr>
          </w:pPr>
        </w:p>
        <w:p w14:paraId="637D4739" w14:textId="77777777" w:rsidR="00190DB5" w:rsidRPr="007020CF" w:rsidRDefault="00190DB5" w:rsidP="008E171F">
          <w:pPr>
            <w:rPr>
              <w:rFonts w:cs="Arial"/>
              <w:lang w:val="es-ES"/>
            </w:rPr>
          </w:pPr>
        </w:p>
        <w:p w14:paraId="582238C3" w14:textId="77777777" w:rsidR="0085516E" w:rsidRPr="007020CF" w:rsidRDefault="00190DB5" w:rsidP="008E171F">
          <w:pPr>
            <w:pStyle w:val="TDC1"/>
            <w:tabs>
              <w:tab w:val="left" w:pos="440"/>
              <w:tab w:val="right" w:leader="dot" w:pos="8828"/>
            </w:tabs>
            <w:spacing w:after="0"/>
            <w:rPr>
              <w:rFonts w:eastAsiaTheme="minorEastAsia" w:cs="Arial"/>
              <w:noProof/>
              <w:lang w:eastAsia="es-CO"/>
            </w:rPr>
          </w:pPr>
          <w:r w:rsidRPr="007020CF">
            <w:rPr>
              <w:rFonts w:cs="Arial"/>
            </w:rPr>
            <w:fldChar w:fldCharType="begin"/>
          </w:r>
          <w:r w:rsidRPr="007020CF">
            <w:rPr>
              <w:rFonts w:cs="Arial"/>
            </w:rPr>
            <w:instrText xml:space="preserve"> TOC \o "1-3" \u </w:instrText>
          </w:r>
          <w:r w:rsidRPr="007020CF">
            <w:rPr>
              <w:rFonts w:cs="Arial"/>
            </w:rPr>
            <w:fldChar w:fldCharType="separate"/>
          </w:r>
          <w:r w:rsidR="0085516E" w:rsidRPr="007020CF">
            <w:rPr>
              <w:rFonts w:cs="Arial"/>
              <w:noProof/>
            </w:rPr>
            <w:t>1.</w:t>
          </w:r>
          <w:r w:rsidR="0085516E" w:rsidRPr="007020CF">
            <w:rPr>
              <w:rFonts w:eastAsiaTheme="minorEastAsia" w:cs="Arial"/>
              <w:noProof/>
              <w:lang w:eastAsia="es-CO"/>
            </w:rPr>
            <w:tab/>
          </w:r>
          <w:r w:rsidR="0085516E" w:rsidRPr="007020CF">
            <w:rPr>
              <w:rFonts w:cs="Arial"/>
              <w:noProof/>
            </w:rPr>
            <w:t>INTRODUCCIÓN</w:t>
          </w:r>
          <w:r w:rsidR="0085516E" w:rsidRPr="007020CF">
            <w:rPr>
              <w:rFonts w:cs="Arial"/>
              <w:noProof/>
            </w:rPr>
            <w:tab/>
          </w:r>
          <w:r w:rsidR="0085516E" w:rsidRPr="007020CF">
            <w:rPr>
              <w:rFonts w:cs="Arial"/>
              <w:noProof/>
            </w:rPr>
            <w:fldChar w:fldCharType="begin"/>
          </w:r>
          <w:r w:rsidR="0085516E" w:rsidRPr="007020CF">
            <w:rPr>
              <w:rFonts w:cs="Arial"/>
              <w:noProof/>
            </w:rPr>
            <w:instrText xml:space="preserve"> PAGEREF _Toc506206596 \h </w:instrText>
          </w:r>
          <w:r w:rsidR="0085516E" w:rsidRPr="007020CF">
            <w:rPr>
              <w:rFonts w:cs="Arial"/>
              <w:noProof/>
            </w:rPr>
          </w:r>
          <w:r w:rsidR="0085516E" w:rsidRPr="007020CF">
            <w:rPr>
              <w:rFonts w:cs="Arial"/>
              <w:noProof/>
            </w:rPr>
            <w:fldChar w:fldCharType="separate"/>
          </w:r>
          <w:r w:rsidR="0085516E" w:rsidRPr="007020CF">
            <w:rPr>
              <w:rFonts w:cs="Arial"/>
              <w:noProof/>
            </w:rPr>
            <w:t>4</w:t>
          </w:r>
          <w:r w:rsidR="0085516E" w:rsidRPr="007020CF">
            <w:rPr>
              <w:rFonts w:cs="Arial"/>
              <w:noProof/>
            </w:rPr>
            <w:fldChar w:fldCharType="end"/>
          </w:r>
        </w:p>
        <w:p w14:paraId="33E86FA0" w14:textId="77777777" w:rsidR="0085516E" w:rsidRPr="007020CF" w:rsidRDefault="0085516E" w:rsidP="008E171F">
          <w:pPr>
            <w:pStyle w:val="TDC1"/>
            <w:tabs>
              <w:tab w:val="left" w:pos="440"/>
              <w:tab w:val="right" w:leader="dot" w:pos="8828"/>
            </w:tabs>
            <w:spacing w:after="0"/>
            <w:rPr>
              <w:rFonts w:eastAsiaTheme="minorEastAsia" w:cs="Arial"/>
              <w:noProof/>
              <w:lang w:eastAsia="es-CO"/>
            </w:rPr>
          </w:pPr>
          <w:r w:rsidRPr="007020CF">
            <w:rPr>
              <w:rFonts w:cs="Arial"/>
              <w:noProof/>
            </w:rPr>
            <w:t>2.</w:t>
          </w:r>
          <w:r w:rsidRPr="007020CF">
            <w:rPr>
              <w:rFonts w:eastAsiaTheme="minorEastAsia" w:cs="Arial"/>
              <w:noProof/>
              <w:lang w:eastAsia="es-CO"/>
            </w:rPr>
            <w:tab/>
          </w:r>
          <w:r w:rsidRPr="007020CF">
            <w:rPr>
              <w:rFonts w:cs="Arial"/>
              <w:noProof/>
            </w:rPr>
            <w:t>OBJETIVOS</w:t>
          </w:r>
          <w:r w:rsidRPr="007020CF">
            <w:rPr>
              <w:rFonts w:cs="Arial"/>
              <w:noProof/>
            </w:rPr>
            <w:tab/>
          </w:r>
          <w:r w:rsidRPr="007020CF">
            <w:rPr>
              <w:rFonts w:cs="Arial"/>
              <w:noProof/>
            </w:rPr>
            <w:fldChar w:fldCharType="begin"/>
          </w:r>
          <w:r w:rsidRPr="007020CF">
            <w:rPr>
              <w:rFonts w:cs="Arial"/>
              <w:noProof/>
            </w:rPr>
            <w:instrText xml:space="preserve"> PAGEREF _Toc506206597 \h </w:instrText>
          </w:r>
          <w:r w:rsidRPr="007020CF">
            <w:rPr>
              <w:rFonts w:cs="Arial"/>
              <w:noProof/>
            </w:rPr>
          </w:r>
          <w:r w:rsidRPr="007020CF">
            <w:rPr>
              <w:rFonts w:cs="Arial"/>
              <w:noProof/>
            </w:rPr>
            <w:fldChar w:fldCharType="separate"/>
          </w:r>
          <w:r w:rsidRPr="007020CF">
            <w:rPr>
              <w:rFonts w:cs="Arial"/>
              <w:noProof/>
            </w:rPr>
            <w:t>5</w:t>
          </w:r>
          <w:r w:rsidRPr="007020CF">
            <w:rPr>
              <w:rFonts w:cs="Arial"/>
              <w:noProof/>
            </w:rPr>
            <w:fldChar w:fldCharType="end"/>
          </w:r>
        </w:p>
        <w:p w14:paraId="770F1E58" w14:textId="77777777" w:rsidR="0085516E" w:rsidRPr="007020CF" w:rsidRDefault="0085516E" w:rsidP="008E171F">
          <w:pPr>
            <w:pStyle w:val="TDC2"/>
            <w:tabs>
              <w:tab w:val="left" w:pos="880"/>
              <w:tab w:val="right" w:leader="dot" w:pos="8828"/>
            </w:tabs>
            <w:spacing w:after="0"/>
            <w:rPr>
              <w:rFonts w:eastAsiaTheme="minorEastAsia" w:cs="Arial"/>
              <w:noProof/>
              <w:lang w:eastAsia="es-CO"/>
            </w:rPr>
          </w:pPr>
          <w:r w:rsidRPr="007020CF">
            <w:rPr>
              <w:rFonts w:cs="Arial"/>
              <w:noProof/>
            </w:rPr>
            <w:t>2.1.</w:t>
          </w:r>
          <w:r w:rsidRPr="007020CF">
            <w:rPr>
              <w:rFonts w:eastAsiaTheme="minorEastAsia" w:cs="Arial"/>
              <w:noProof/>
              <w:lang w:eastAsia="es-CO"/>
            </w:rPr>
            <w:tab/>
          </w:r>
          <w:r w:rsidRPr="007020CF">
            <w:rPr>
              <w:rFonts w:cs="Arial"/>
              <w:noProof/>
            </w:rPr>
            <w:t>General</w:t>
          </w:r>
          <w:r w:rsidRPr="007020CF">
            <w:rPr>
              <w:rFonts w:cs="Arial"/>
              <w:noProof/>
            </w:rPr>
            <w:tab/>
          </w:r>
          <w:r w:rsidRPr="007020CF">
            <w:rPr>
              <w:rFonts w:cs="Arial"/>
              <w:noProof/>
            </w:rPr>
            <w:fldChar w:fldCharType="begin"/>
          </w:r>
          <w:r w:rsidRPr="007020CF">
            <w:rPr>
              <w:rFonts w:cs="Arial"/>
              <w:noProof/>
            </w:rPr>
            <w:instrText xml:space="preserve"> PAGEREF _Toc506206598 \h </w:instrText>
          </w:r>
          <w:r w:rsidRPr="007020CF">
            <w:rPr>
              <w:rFonts w:cs="Arial"/>
              <w:noProof/>
            </w:rPr>
          </w:r>
          <w:r w:rsidRPr="007020CF">
            <w:rPr>
              <w:rFonts w:cs="Arial"/>
              <w:noProof/>
            </w:rPr>
            <w:fldChar w:fldCharType="separate"/>
          </w:r>
          <w:r w:rsidRPr="007020CF">
            <w:rPr>
              <w:rFonts w:cs="Arial"/>
              <w:noProof/>
            </w:rPr>
            <w:t>5</w:t>
          </w:r>
          <w:r w:rsidRPr="007020CF">
            <w:rPr>
              <w:rFonts w:cs="Arial"/>
              <w:noProof/>
            </w:rPr>
            <w:fldChar w:fldCharType="end"/>
          </w:r>
        </w:p>
        <w:p w14:paraId="1A0C1247" w14:textId="77777777" w:rsidR="0085516E" w:rsidRPr="007020CF" w:rsidRDefault="0085516E" w:rsidP="008E171F">
          <w:pPr>
            <w:pStyle w:val="TDC2"/>
            <w:tabs>
              <w:tab w:val="left" w:pos="880"/>
              <w:tab w:val="right" w:leader="dot" w:pos="8828"/>
            </w:tabs>
            <w:spacing w:after="0"/>
            <w:rPr>
              <w:rFonts w:eastAsiaTheme="minorEastAsia" w:cs="Arial"/>
              <w:noProof/>
              <w:lang w:eastAsia="es-CO"/>
            </w:rPr>
          </w:pPr>
          <w:r w:rsidRPr="007020CF">
            <w:rPr>
              <w:rFonts w:cs="Arial"/>
              <w:noProof/>
            </w:rPr>
            <w:t>2.2.</w:t>
          </w:r>
          <w:r w:rsidRPr="007020CF">
            <w:rPr>
              <w:rFonts w:eastAsiaTheme="minorEastAsia" w:cs="Arial"/>
              <w:noProof/>
              <w:lang w:eastAsia="es-CO"/>
            </w:rPr>
            <w:tab/>
          </w:r>
          <w:r w:rsidRPr="007020CF">
            <w:rPr>
              <w:rFonts w:cs="Arial"/>
              <w:noProof/>
            </w:rPr>
            <w:t>Específicos</w:t>
          </w:r>
          <w:r w:rsidRPr="007020CF">
            <w:rPr>
              <w:rFonts w:cs="Arial"/>
              <w:noProof/>
            </w:rPr>
            <w:tab/>
          </w:r>
          <w:r w:rsidRPr="007020CF">
            <w:rPr>
              <w:rFonts w:cs="Arial"/>
              <w:noProof/>
            </w:rPr>
            <w:fldChar w:fldCharType="begin"/>
          </w:r>
          <w:r w:rsidRPr="007020CF">
            <w:rPr>
              <w:rFonts w:cs="Arial"/>
              <w:noProof/>
            </w:rPr>
            <w:instrText xml:space="preserve"> PAGEREF _Toc506206599 \h </w:instrText>
          </w:r>
          <w:r w:rsidRPr="007020CF">
            <w:rPr>
              <w:rFonts w:cs="Arial"/>
              <w:noProof/>
            </w:rPr>
          </w:r>
          <w:r w:rsidRPr="007020CF">
            <w:rPr>
              <w:rFonts w:cs="Arial"/>
              <w:noProof/>
            </w:rPr>
            <w:fldChar w:fldCharType="separate"/>
          </w:r>
          <w:r w:rsidRPr="007020CF">
            <w:rPr>
              <w:rFonts w:cs="Arial"/>
              <w:noProof/>
            </w:rPr>
            <w:t>5</w:t>
          </w:r>
          <w:r w:rsidRPr="007020CF">
            <w:rPr>
              <w:rFonts w:cs="Arial"/>
              <w:noProof/>
            </w:rPr>
            <w:fldChar w:fldCharType="end"/>
          </w:r>
        </w:p>
        <w:p w14:paraId="5C25EE74" w14:textId="77777777" w:rsidR="0085516E" w:rsidRPr="007020CF" w:rsidRDefault="0085516E" w:rsidP="008E171F">
          <w:pPr>
            <w:pStyle w:val="TDC1"/>
            <w:tabs>
              <w:tab w:val="left" w:pos="440"/>
              <w:tab w:val="right" w:leader="dot" w:pos="8828"/>
            </w:tabs>
            <w:spacing w:after="0"/>
            <w:rPr>
              <w:rFonts w:eastAsiaTheme="minorEastAsia" w:cs="Arial"/>
              <w:noProof/>
              <w:lang w:eastAsia="es-CO"/>
            </w:rPr>
          </w:pPr>
          <w:r w:rsidRPr="007020CF">
            <w:rPr>
              <w:rFonts w:cs="Arial"/>
              <w:noProof/>
            </w:rPr>
            <w:t>3.</w:t>
          </w:r>
          <w:r w:rsidRPr="007020CF">
            <w:rPr>
              <w:rFonts w:eastAsiaTheme="minorEastAsia" w:cs="Arial"/>
              <w:noProof/>
              <w:lang w:eastAsia="es-CO"/>
            </w:rPr>
            <w:tab/>
          </w:r>
          <w:r w:rsidRPr="007020CF">
            <w:rPr>
              <w:rFonts w:cs="Arial"/>
              <w:noProof/>
            </w:rPr>
            <w:t>METODOLOGÍA</w:t>
          </w:r>
          <w:r w:rsidRPr="007020CF">
            <w:rPr>
              <w:rFonts w:cs="Arial"/>
              <w:noProof/>
            </w:rPr>
            <w:tab/>
          </w:r>
          <w:r w:rsidRPr="007020CF">
            <w:rPr>
              <w:rFonts w:cs="Arial"/>
              <w:noProof/>
            </w:rPr>
            <w:fldChar w:fldCharType="begin"/>
          </w:r>
          <w:r w:rsidRPr="007020CF">
            <w:rPr>
              <w:rFonts w:cs="Arial"/>
              <w:noProof/>
            </w:rPr>
            <w:instrText xml:space="preserve"> PAGEREF _Toc506206600 \h </w:instrText>
          </w:r>
          <w:r w:rsidRPr="007020CF">
            <w:rPr>
              <w:rFonts w:cs="Arial"/>
              <w:noProof/>
            </w:rPr>
          </w:r>
          <w:r w:rsidRPr="007020CF">
            <w:rPr>
              <w:rFonts w:cs="Arial"/>
              <w:noProof/>
            </w:rPr>
            <w:fldChar w:fldCharType="separate"/>
          </w:r>
          <w:r w:rsidRPr="007020CF">
            <w:rPr>
              <w:rFonts w:cs="Arial"/>
              <w:noProof/>
            </w:rPr>
            <w:t>6</w:t>
          </w:r>
          <w:r w:rsidRPr="007020CF">
            <w:rPr>
              <w:rFonts w:cs="Arial"/>
              <w:noProof/>
            </w:rPr>
            <w:fldChar w:fldCharType="end"/>
          </w:r>
        </w:p>
        <w:p w14:paraId="3639CEFA" w14:textId="77777777" w:rsidR="0085516E" w:rsidRPr="007020CF" w:rsidRDefault="0085516E" w:rsidP="008E171F">
          <w:pPr>
            <w:pStyle w:val="TDC1"/>
            <w:tabs>
              <w:tab w:val="left" w:pos="440"/>
              <w:tab w:val="right" w:leader="dot" w:pos="8828"/>
            </w:tabs>
            <w:spacing w:after="0"/>
            <w:rPr>
              <w:rFonts w:eastAsiaTheme="minorEastAsia" w:cs="Arial"/>
              <w:noProof/>
              <w:lang w:eastAsia="es-CO"/>
            </w:rPr>
          </w:pPr>
          <w:r w:rsidRPr="007020CF">
            <w:rPr>
              <w:rFonts w:cs="Arial"/>
              <w:noProof/>
            </w:rPr>
            <w:t>4.</w:t>
          </w:r>
          <w:r w:rsidRPr="007020CF">
            <w:rPr>
              <w:rFonts w:eastAsiaTheme="minorEastAsia" w:cs="Arial"/>
              <w:noProof/>
              <w:lang w:eastAsia="es-CO"/>
            </w:rPr>
            <w:tab/>
          </w:r>
          <w:r w:rsidRPr="007020CF">
            <w:rPr>
              <w:rFonts w:cs="Arial"/>
              <w:noProof/>
            </w:rPr>
            <w:t>RESULTADOS</w:t>
          </w:r>
          <w:r w:rsidRPr="007020CF">
            <w:rPr>
              <w:rFonts w:cs="Arial"/>
              <w:noProof/>
            </w:rPr>
            <w:tab/>
          </w:r>
          <w:r w:rsidRPr="007020CF">
            <w:rPr>
              <w:rFonts w:cs="Arial"/>
              <w:noProof/>
            </w:rPr>
            <w:fldChar w:fldCharType="begin"/>
          </w:r>
          <w:r w:rsidRPr="007020CF">
            <w:rPr>
              <w:rFonts w:cs="Arial"/>
              <w:noProof/>
            </w:rPr>
            <w:instrText xml:space="preserve"> PAGEREF _Toc506206601 \h </w:instrText>
          </w:r>
          <w:r w:rsidRPr="007020CF">
            <w:rPr>
              <w:rFonts w:cs="Arial"/>
              <w:noProof/>
            </w:rPr>
          </w:r>
          <w:r w:rsidRPr="007020CF">
            <w:rPr>
              <w:rFonts w:cs="Arial"/>
              <w:noProof/>
            </w:rPr>
            <w:fldChar w:fldCharType="separate"/>
          </w:r>
          <w:r w:rsidRPr="007020CF">
            <w:rPr>
              <w:rFonts w:cs="Arial"/>
              <w:noProof/>
            </w:rPr>
            <w:t>7</w:t>
          </w:r>
          <w:r w:rsidRPr="007020CF">
            <w:rPr>
              <w:rFonts w:cs="Arial"/>
              <w:noProof/>
            </w:rPr>
            <w:fldChar w:fldCharType="end"/>
          </w:r>
        </w:p>
        <w:p w14:paraId="62C629CE" w14:textId="77777777" w:rsidR="0085516E" w:rsidRPr="007020CF" w:rsidRDefault="0085516E" w:rsidP="008E171F">
          <w:pPr>
            <w:pStyle w:val="TDC1"/>
            <w:tabs>
              <w:tab w:val="left" w:pos="440"/>
              <w:tab w:val="right" w:leader="dot" w:pos="8828"/>
            </w:tabs>
            <w:spacing w:after="0"/>
            <w:rPr>
              <w:rFonts w:eastAsiaTheme="minorEastAsia" w:cs="Arial"/>
              <w:noProof/>
              <w:lang w:eastAsia="es-CO"/>
            </w:rPr>
          </w:pPr>
          <w:r w:rsidRPr="007020CF">
            <w:rPr>
              <w:rFonts w:cs="Arial"/>
              <w:noProof/>
            </w:rPr>
            <w:t>5.</w:t>
          </w:r>
          <w:r w:rsidRPr="007020CF">
            <w:rPr>
              <w:rFonts w:eastAsiaTheme="minorEastAsia" w:cs="Arial"/>
              <w:noProof/>
              <w:lang w:eastAsia="es-CO"/>
            </w:rPr>
            <w:tab/>
          </w:r>
          <w:r w:rsidRPr="007020CF">
            <w:rPr>
              <w:rFonts w:cs="Arial"/>
              <w:noProof/>
            </w:rPr>
            <w:t>DISCUSIÓN</w:t>
          </w:r>
          <w:r w:rsidRPr="007020CF">
            <w:rPr>
              <w:rFonts w:cs="Arial"/>
              <w:noProof/>
            </w:rPr>
            <w:tab/>
          </w:r>
          <w:r w:rsidRPr="007020CF">
            <w:rPr>
              <w:rFonts w:cs="Arial"/>
              <w:noProof/>
            </w:rPr>
            <w:fldChar w:fldCharType="begin"/>
          </w:r>
          <w:r w:rsidRPr="007020CF">
            <w:rPr>
              <w:rFonts w:cs="Arial"/>
              <w:noProof/>
            </w:rPr>
            <w:instrText xml:space="preserve"> PAGEREF _Toc506206602 \h </w:instrText>
          </w:r>
          <w:r w:rsidRPr="007020CF">
            <w:rPr>
              <w:rFonts w:cs="Arial"/>
              <w:noProof/>
            </w:rPr>
          </w:r>
          <w:r w:rsidRPr="007020CF">
            <w:rPr>
              <w:rFonts w:cs="Arial"/>
              <w:noProof/>
            </w:rPr>
            <w:fldChar w:fldCharType="separate"/>
          </w:r>
          <w:r w:rsidRPr="007020CF">
            <w:rPr>
              <w:rFonts w:cs="Arial"/>
              <w:noProof/>
            </w:rPr>
            <w:t>8</w:t>
          </w:r>
          <w:r w:rsidRPr="007020CF">
            <w:rPr>
              <w:rFonts w:cs="Arial"/>
              <w:noProof/>
            </w:rPr>
            <w:fldChar w:fldCharType="end"/>
          </w:r>
        </w:p>
        <w:p w14:paraId="673EADA2" w14:textId="77777777" w:rsidR="0085516E" w:rsidRPr="007020CF" w:rsidRDefault="0085516E" w:rsidP="008E171F">
          <w:pPr>
            <w:pStyle w:val="TDC1"/>
            <w:tabs>
              <w:tab w:val="left" w:pos="440"/>
              <w:tab w:val="right" w:leader="dot" w:pos="8828"/>
            </w:tabs>
            <w:spacing w:after="0"/>
            <w:rPr>
              <w:rFonts w:eastAsiaTheme="minorEastAsia" w:cs="Arial"/>
              <w:noProof/>
              <w:lang w:eastAsia="es-CO"/>
            </w:rPr>
          </w:pPr>
          <w:r w:rsidRPr="007020CF">
            <w:rPr>
              <w:rFonts w:cs="Arial"/>
              <w:noProof/>
            </w:rPr>
            <w:t>6.</w:t>
          </w:r>
          <w:r w:rsidRPr="007020CF">
            <w:rPr>
              <w:rFonts w:eastAsiaTheme="minorEastAsia" w:cs="Arial"/>
              <w:noProof/>
              <w:lang w:eastAsia="es-CO"/>
            </w:rPr>
            <w:tab/>
          </w:r>
          <w:r w:rsidRPr="007020CF">
            <w:rPr>
              <w:rFonts w:cs="Arial"/>
              <w:noProof/>
            </w:rPr>
            <w:t>RECOMENDACIONES Y TRABAJOS FUTUROS</w:t>
          </w:r>
          <w:r w:rsidRPr="007020CF">
            <w:rPr>
              <w:rFonts w:cs="Arial"/>
              <w:noProof/>
            </w:rPr>
            <w:tab/>
          </w:r>
          <w:r w:rsidRPr="007020CF">
            <w:rPr>
              <w:rFonts w:cs="Arial"/>
              <w:noProof/>
            </w:rPr>
            <w:fldChar w:fldCharType="begin"/>
          </w:r>
          <w:r w:rsidRPr="007020CF">
            <w:rPr>
              <w:rFonts w:cs="Arial"/>
              <w:noProof/>
            </w:rPr>
            <w:instrText xml:space="preserve"> PAGEREF _Toc506206603 \h </w:instrText>
          </w:r>
          <w:r w:rsidRPr="007020CF">
            <w:rPr>
              <w:rFonts w:cs="Arial"/>
              <w:noProof/>
            </w:rPr>
          </w:r>
          <w:r w:rsidRPr="007020CF">
            <w:rPr>
              <w:rFonts w:cs="Arial"/>
              <w:noProof/>
            </w:rPr>
            <w:fldChar w:fldCharType="separate"/>
          </w:r>
          <w:r w:rsidRPr="007020CF">
            <w:rPr>
              <w:rFonts w:cs="Arial"/>
              <w:noProof/>
            </w:rPr>
            <w:t>9</w:t>
          </w:r>
          <w:r w:rsidRPr="007020CF">
            <w:rPr>
              <w:rFonts w:cs="Arial"/>
              <w:noProof/>
            </w:rPr>
            <w:fldChar w:fldCharType="end"/>
          </w:r>
        </w:p>
        <w:p w14:paraId="6A980BF9" w14:textId="77777777" w:rsidR="0085516E" w:rsidRPr="007020CF" w:rsidRDefault="0085516E" w:rsidP="008E171F">
          <w:pPr>
            <w:pStyle w:val="TDC1"/>
            <w:tabs>
              <w:tab w:val="left" w:pos="440"/>
              <w:tab w:val="right" w:leader="dot" w:pos="8828"/>
            </w:tabs>
            <w:spacing w:after="0"/>
            <w:rPr>
              <w:rFonts w:eastAsiaTheme="minorEastAsia" w:cs="Arial"/>
              <w:noProof/>
              <w:lang w:eastAsia="es-CO"/>
            </w:rPr>
          </w:pPr>
          <w:r w:rsidRPr="007020CF">
            <w:rPr>
              <w:rFonts w:cs="Arial"/>
              <w:noProof/>
            </w:rPr>
            <w:t>7.</w:t>
          </w:r>
          <w:r w:rsidRPr="007020CF">
            <w:rPr>
              <w:rFonts w:eastAsiaTheme="minorEastAsia" w:cs="Arial"/>
              <w:noProof/>
              <w:lang w:eastAsia="es-CO"/>
            </w:rPr>
            <w:tab/>
          </w:r>
          <w:r w:rsidRPr="007020CF">
            <w:rPr>
              <w:rFonts w:cs="Arial"/>
              <w:noProof/>
            </w:rPr>
            <w:t>CONCLUSIONES</w:t>
          </w:r>
          <w:r w:rsidRPr="007020CF">
            <w:rPr>
              <w:rFonts w:cs="Arial"/>
              <w:noProof/>
            </w:rPr>
            <w:tab/>
          </w:r>
          <w:r w:rsidRPr="007020CF">
            <w:rPr>
              <w:rFonts w:cs="Arial"/>
              <w:noProof/>
            </w:rPr>
            <w:fldChar w:fldCharType="begin"/>
          </w:r>
          <w:r w:rsidRPr="007020CF">
            <w:rPr>
              <w:rFonts w:cs="Arial"/>
              <w:noProof/>
            </w:rPr>
            <w:instrText xml:space="preserve"> PAGEREF _Toc506206604 \h </w:instrText>
          </w:r>
          <w:r w:rsidRPr="007020CF">
            <w:rPr>
              <w:rFonts w:cs="Arial"/>
              <w:noProof/>
            </w:rPr>
          </w:r>
          <w:r w:rsidRPr="007020CF">
            <w:rPr>
              <w:rFonts w:cs="Arial"/>
              <w:noProof/>
            </w:rPr>
            <w:fldChar w:fldCharType="separate"/>
          </w:r>
          <w:r w:rsidRPr="007020CF">
            <w:rPr>
              <w:rFonts w:cs="Arial"/>
              <w:noProof/>
            </w:rPr>
            <w:t>10</w:t>
          </w:r>
          <w:r w:rsidRPr="007020CF">
            <w:rPr>
              <w:rFonts w:cs="Arial"/>
              <w:noProof/>
            </w:rPr>
            <w:fldChar w:fldCharType="end"/>
          </w:r>
        </w:p>
        <w:p w14:paraId="66102D6A" w14:textId="77777777" w:rsidR="0085516E" w:rsidRPr="007020CF" w:rsidRDefault="0085516E" w:rsidP="008E171F">
          <w:pPr>
            <w:pStyle w:val="TDC1"/>
            <w:tabs>
              <w:tab w:val="right" w:leader="dot" w:pos="8828"/>
            </w:tabs>
            <w:spacing w:after="0"/>
            <w:rPr>
              <w:rFonts w:eastAsiaTheme="minorEastAsia" w:cs="Arial"/>
              <w:noProof/>
              <w:lang w:eastAsia="es-CO"/>
            </w:rPr>
          </w:pPr>
          <w:r w:rsidRPr="007020CF">
            <w:rPr>
              <w:rFonts w:cs="Arial"/>
              <w:noProof/>
              <w:lang w:val="es-ES"/>
            </w:rPr>
            <w:t>REFERENCIAS</w:t>
          </w:r>
          <w:r w:rsidRPr="007020CF">
            <w:rPr>
              <w:rFonts w:cs="Arial"/>
              <w:noProof/>
            </w:rPr>
            <w:tab/>
          </w:r>
          <w:r w:rsidRPr="007020CF">
            <w:rPr>
              <w:rFonts w:cs="Arial"/>
              <w:noProof/>
            </w:rPr>
            <w:fldChar w:fldCharType="begin"/>
          </w:r>
          <w:r w:rsidRPr="007020CF">
            <w:rPr>
              <w:rFonts w:cs="Arial"/>
              <w:noProof/>
            </w:rPr>
            <w:instrText xml:space="preserve"> PAGEREF _Toc506206605 \h </w:instrText>
          </w:r>
          <w:r w:rsidRPr="007020CF">
            <w:rPr>
              <w:rFonts w:cs="Arial"/>
              <w:noProof/>
            </w:rPr>
          </w:r>
          <w:r w:rsidRPr="007020CF">
            <w:rPr>
              <w:rFonts w:cs="Arial"/>
              <w:noProof/>
            </w:rPr>
            <w:fldChar w:fldCharType="separate"/>
          </w:r>
          <w:r w:rsidRPr="007020CF">
            <w:rPr>
              <w:rFonts w:cs="Arial"/>
              <w:noProof/>
            </w:rPr>
            <w:t>11</w:t>
          </w:r>
          <w:r w:rsidRPr="007020CF">
            <w:rPr>
              <w:rFonts w:cs="Arial"/>
              <w:noProof/>
            </w:rPr>
            <w:fldChar w:fldCharType="end"/>
          </w:r>
        </w:p>
        <w:p w14:paraId="15AB332C" w14:textId="77777777" w:rsidR="0085516E" w:rsidRPr="007020CF" w:rsidRDefault="0085516E" w:rsidP="008E171F">
          <w:pPr>
            <w:pStyle w:val="TDC1"/>
            <w:tabs>
              <w:tab w:val="right" w:leader="dot" w:pos="8828"/>
            </w:tabs>
            <w:spacing w:after="0"/>
            <w:rPr>
              <w:rFonts w:eastAsiaTheme="minorEastAsia" w:cs="Arial"/>
              <w:noProof/>
              <w:lang w:eastAsia="es-CO"/>
            </w:rPr>
          </w:pPr>
          <w:r w:rsidRPr="007020CF">
            <w:rPr>
              <w:rFonts w:cs="Arial"/>
              <w:noProof/>
            </w:rPr>
            <w:t>ANEXOS</w:t>
          </w:r>
          <w:r w:rsidRPr="007020CF">
            <w:rPr>
              <w:rFonts w:cs="Arial"/>
              <w:noProof/>
            </w:rPr>
            <w:tab/>
          </w:r>
          <w:r w:rsidRPr="007020CF">
            <w:rPr>
              <w:rFonts w:cs="Arial"/>
              <w:noProof/>
            </w:rPr>
            <w:fldChar w:fldCharType="begin"/>
          </w:r>
          <w:r w:rsidRPr="007020CF">
            <w:rPr>
              <w:rFonts w:cs="Arial"/>
              <w:noProof/>
            </w:rPr>
            <w:instrText xml:space="preserve"> PAGEREF _Toc506206606 \h </w:instrText>
          </w:r>
          <w:r w:rsidRPr="007020CF">
            <w:rPr>
              <w:rFonts w:cs="Arial"/>
              <w:noProof/>
            </w:rPr>
          </w:r>
          <w:r w:rsidRPr="007020CF">
            <w:rPr>
              <w:rFonts w:cs="Arial"/>
              <w:noProof/>
            </w:rPr>
            <w:fldChar w:fldCharType="separate"/>
          </w:r>
          <w:r w:rsidRPr="007020CF">
            <w:rPr>
              <w:rFonts w:cs="Arial"/>
              <w:noProof/>
            </w:rPr>
            <w:t>12</w:t>
          </w:r>
          <w:r w:rsidRPr="007020CF">
            <w:rPr>
              <w:rFonts w:cs="Arial"/>
              <w:noProof/>
            </w:rPr>
            <w:fldChar w:fldCharType="end"/>
          </w:r>
        </w:p>
        <w:p w14:paraId="63D6D588" w14:textId="77777777" w:rsidR="00190DB5" w:rsidRPr="007020CF" w:rsidRDefault="00190DB5" w:rsidP="008E171F">
          <w:pPr>
            <w:rPr>
              <w:rFonts w:cs="Arial"/>
            </w:rPr>
          </w:pPr>
          <w:r w:rsidRPr="007020CF">
            <w:rPr>
              <w:rFonts w:cs="Arial"/>
            </w:rPr>
            <w:fldChar w:fldCharType="end"/>
          </w:r>
        </w:p>
      </w:sdtContent>
    </w:sdt>
    <w:p w14:paraId="43CAA53D" w14:textId="77777777" w:rsidR="00190DB5" w:rsidRPr="007020CF" w:rsidRDefault="00190DB5" w:rsidP="008E171F">
      <w:pPr>
        <w:jc w:val="center"/>
        <w:rPr>
          <w:rFonts w:cs="Arial"/>
          <w:b/>
        </w:rPr>
      </w:pPr>
    </w:p>
    <w:p w14:paraId="5031DF0A" w14:textId="77777777" w:rsidR="00190DB5" w:rsidRPr="007020CF" w:rsidRDefault="00190DB5" w:rsidP="008E171F">
      <w:pPr>
        <w:jc w:val="center"/>
        <w:rPr>
          <w:rFonts w:cs="Arial"/>
          <w:b/>
        </w:rPr>
      </w:pPr>
    </w:p>
    <w:p w14:paraId="24466038" w14:textId="77777777" w:rsidR="0085516E" w:rsidRPr="007020CF" w:rsidRDefault="00190DB5" w:rsidP="008E171F">
      <w:pPr>
        <w:pStyle w:val="TtuloTDC"/>
        <w:spacing w:before="0" w:line="240" w:lineRule="auto"/>
        <w:jc w:val="center"/>
        <w:rPr>
          <w:rFonts w:cs="Arial"/>
          <w:szCs w:val="22"/>
          <w:lang w:val="es-CO"/>
        </w:rPr>
      </w:pPr>
      <w:r w:rsidRPr="007020CF">
        <w:rPr>
          <w:rFonts w:cs="Arial"/>
          <w:szCs w:val="22"/>
          <w:lang w:val="es-CO"/>
        </w:rPr>
        <w:br w:type="page"/>
      </w:r>
      <w:r w:rsidR="0085516E" w:rsidRPr="007020CF">
        <w:rPr>
          <w:rFonts w:cs="Arial"/>
          <w:szCs w:val="22"/>
          <w:lang w:val="es-CO"/>
        </w:rPr>
        <w:lastRenderedPageBreak/>
        <w:t>LISTA DE TABLAS</w:t>
      </w:r>
    </w:p>
    <w:p w14:paraId="3AE6192A" w14:textId="77777777" w:rsidR="00201475" w:rsidRPr="007020CF" w:rsidRDefault="00201475" w:rsidP="008E171F">
      <w:pPr>
        <w:pStyle w:val="Normal1"/>
        <w:spacing w:line="240" w:lineRule="auto"/>
        <w:jc w:val="center"/>
        <w:rPr>
          <w:szCs w:val="22"/>
        </w:rPr>
      </w:pPr>
    </w:p>
    <w:p w14:paraId="28602B6A" w14:textId="77777777" w:rsidR="00201475" w:rsidRPr="007020CF" w:rsidRDefault="00201475" w:rsidP="008E171F">
      <w:pPr>
        <w:pStyle w:val="Normal1"/>
        <w:spacing w:line="240" w:lineRule="auto"/>
        <w:jc w:val="center"/>
        <w:rPr>
          <w:szCs w:val="22"/>
        </w:rPr>
      </w:pPr>
    </w:p>
    <w:p w14:paraId="0C6E3C1B" w14:textId="77777777" w:rsidR="00201475" w:rsidRPr="007020CF" w:rsidRDefault="00201475" w:rsidP="008E171F">
      <w:pPr>
        <w:pStyle w:val="Tabladeilustraciones"/>
        <w:tabs>
          <w:tab w:val="right" w:leader="dot" w:pos="9111"/>
        </w:tabs>
        <w:spacing w:line="240" w:lineRule="auto"/>
        <w:ind w:firstLine="0"/>
        <w:rPr>
          <w:rFonts w:eastAsiaTheme="minorEastAsia" w:cs="Arial"/>
          <w:noProof/>
          <w:sz w:val="22"/>
          <w:lang w:eastAsia="es-CO"/>
        </w:rPr>
      </w:pPr>
      <w:r w:rsidRPr="007020CF">
        <w:rPr>
          <w:rFonts w:cs="Arial"/>
          <w:noProof/>
          <w:sz w:val="22"/>
        </w:rPr>
        <w:t>Tabla 1. T</w:t>
      </w:r>
      <w:r w:rsidR="002F65C6" w:rsidRPr="007020CF">
        <w:rPr>
          <w:rFonts w:cs="Arial"/>
          <w:noProof/>
          <w:sz w:val="22"/>
        </w:rPr>
        <w:t>í</w:t>
      </w:r>
      <w:r w:rsidRPr="007020CF">
        <w:rPr>
          <w:rFonts w:cs="Arial"/>
          <w:noProof/>
          <w:sz w:val="22"/>
        </w:rPr>
        <w:t>tulo de la tabla uno.</w:t>
      </w:r>
      <w:r w:rsidRPr="007020CF">
        <w:rPr>
          <w:rFonts w:cs="Arial"/>
          <w:noProof/>
          <w:webHidden/>
          <w:sz w:val="22"/>
        </w:rPr>
        <w:tab/>
      </w:r>
      <w:r w:rsidRPr="007020CF">
        <w:rPr>
          <w:rFonts w:cs="Arial"/>
          <w:noProof/>
          <w:webHidden/>
          <w:sz w:val="22"/>
        </w:rPr>
        <w:fldChar w:fldCharType="begin"/>
      </w:r>
      <w:r w:rsidRPr="007020CF">
        <w:rPr>
          <w:rFonts w:cs="Arial"/>
          <w:noProof/>
          <w:webHidden/>
          <w:sz w:val="22"/>
        </w:rPr>
        <w:instrText xml:space="preserve"> PAGEREF _Toc472284403 \h </w:instrText>
      </w:r>
      <w:r w:rsidRPr="007020CF">
        <w:rPr>
          <w:rFonts w:cs="Arial"/>
          <w:noProof/>
          <w:webHidden/>
          <w:sz w:val="22"/>
        </w:rPr>
      </w:r>
      <w:r w:rsidRPr="007020CF">
        <w:rPr>
          <w:rFonts w:cs="Arial"/>
          <w:noProof/>
          <w:webHidden/>
          <w:sz w:val="22"/>
        </w:rPr>
        <w:fldChar w:fldCharType="end"/>
      </w:r>
      <w:r w:rsidR="0079150D" w:rsidRPr="007020CF">
        <w:rPr>
          <w:rFonts w:cs="Arial"/>
          <w:noProof/>
          <w:sz w:val="22"/>
        </w:rPr>
        <w:t>1</w:t>
      </w:r>
    </w:p>
    <w:p w14:paraId="62BEE7C8" w14:textId="77777777" w:rsidR="00201475" w:rsidRPr="007020CF" w:rsidRDefault="00201475" w:rsidP="008E171F">
      <w:pPr>
        <w:pStyle w:val="Normal1"/>
        <w:spacing w:line="240" w:lineRule="auto"/>
        <w:jc w:val="center"/>
        <w:rPr>
          <w:szCs w:val="22"/>
        </w:rPr>
      </w:pPr>
    </w:p>
    <w:p w14:paraId="50CEE07C" w14:textId="77777777" w:rsidR="00201475" w:rsidRPr="007020CF" w:rsidRDefault="00201475" w:rsidP="008E171F">
      <w:pPr>
        <w:pStyle w:val="Normal1"/>
        <w:spacing w:line="240" w:lineRule="auto"/>
        <w:jc w:val="center"/>
        <w:rPr>
          <w:szCs w:val="22"/>
        </w:rPr>
      </w:pPr>
    </w:p>
    <w:p w14:paraId="2B86E66A" w14:textId="77777777" w:rsidR="00201475" w:rsidRPr="007020CF" w:rsidRDefault="00201475" w:rsidP="008E171F">
      <w:pPr>
        <w:pStyle w:val="Normal1"/>
        <w:spacing w:line="240" w:lineRule="auto"/>
        <w:jc w:val="center"/>
        <w:rPr>
          <w:szCs w:val="22"/>
        </w:rPr>
      </w:pPr>
    </w:p>
    <w:p w14:paraId="71424387" w14:textId="77777777" w:rsidR="00201475" w:rsidRPr="007020CF" w:rsidRDefault="00201475" w:rsidP="008E171F">
      <w:pPr>
        <w:pStyle w:val="Normal1"/>
        <w:spacing w:line="240" w:lineRule="auto"/>
        <w:jc w:val="center"/>
        <w:rPr>
          <w:szCs w:val="22"/>
        </w:rPr>
      </w:pPr>
    </w:p>
    <w:p w14:paraId="162575C7" w14:textId="77777777" w:rsidR="00201475" w:rsidRPr="007020CF" w:rsidRDefault="00201475" w:rsidP="008E171F">
      <w:pPr>
        <w:pStyle w:val="Normal1"/>
        <w:spacing w:line="240" w:lineRule="auto"/>
        <w:jc w:val="center"/>
        <w:rPr>
          <w:szCs w:val="22"/>
        </w:rPr>
      </w:pPr>
    </w:p>
    <w:p w14:paraId="3623FDC7" w14:textId="77777777" w:rsidR="00201475" w:rsidRPr="007020CF" w:rsidRDefault="00201475" w:rsidP="008E171F">
      <w:pPr>
        <w:pStyle w:val="Normal1"/>
        <w:spacing w:line="240" w:lineRule="auto"/>
        <w:jc w:val="center"/>
        <w:rPr>
          <w:szCs w:val="22"/>
        </w:rPr>
      </w:pPr>
    </w:p>
    <w:p w14:paraId="1DCB94C2" w14:textId="77777777" w:rsidR="00201475" w:rsidRPr="007020CF" w:rsidRDefault="00201475" w:rsidP="008E171F">
      <w:pPr>
        <w:pStyle w:val="Normal1"/>
        <w:spacing w:line="240" w:lineRule="auto"/>
        <w:jc w:val="center"/>
        <w:rPr>
          <w:szCs w:val="22"/>
        </w:rPr>
      </w:pPr>
    </w:p>
    <w:p w14:paraId="2616ABAC" w14:textId="77777777" w:rsidR="00201475" w:rsidRPr="007020CF" w:rsidRDefault="00201475" w:rsidP="008E171F">
      <w:pPr>
        <w:pStyle w:val="Normal1"/>
        <w:spacing w:line="240" w:lineRule="auto"/>
        <w:jc w:val="center"/>
        <w:rPr>
          <w:szCs w:val="22"/>
        </w:rPr>
      </w:pPr>
    </w:p>
    <w:p w14:paraId="4EC4AD1E" w14:textId="77777777" w:rsidR="00201475" w:rsidRPr="007020CF" w:rsidRDefault="00201475" w:rsidP="008E171F">
      <w:pPr>
        <w:pStyle w:val="Normal1"/>
        <w:spacing w:line="240" w:lineRule="auto"/>
        <w:jc w:val="center"/>
        <w:rPr>
          <w:szCs w:val="22"/>
        </w:rPr>
      </w:pPr>
    </w:p>
    <w:p w14:paraId="6A322440" w14:textId="77777777" w:rsidR="00201475" w:rsidRPr="007020CF" w:rsidRDefault="00201475" w:rsidP="008E171F">
      <w:pPr>
        <w:pStyle w:val="Normal1"/>
        <w:spacing w:line="240" w:lineRule="auto"/>
        <w:jc w:val="center"/>
        <w:rPr>
          <w:szCs w:val="22"/>
        </w:rPr>
      </w:pPr>
    </w:p>
    <w:p w14:paraId="20A5889D" w14:textId="77777777" w:rsidR="00201475" w:rsidRPr="007020CF" w:rsidRDefault="00201475" w:rsidP="008E171F">
      <w:pPr>
        <w:pStyle w:val="Normal1"/>
        <w:spacing w:line="240" w:lineRule="auto"/>
        <w:jc w:val="center"/>
        <w:rPr>
          <w:szCs w:val="22"/>
        </w:rPr>
      </w:pPr>
    </w:p>
    <w:p w14:paraId="0976AEF4" w14:textId="77777777" w:rsidR="00201475" w:rsidRPr="007020CF" w:rsidRDefault="00201475" w:rsidP="008E171F">
      <w:pPr>
        <w:pStyle w:val="Normal1"/>
        <w:spacing w:line="240" w:lineRule="auto"/>
        <w:jc w:val="center"/>
        <w:rPr>
          <w:szCs w:val="22"/>
        </w:rPr>
      </w:pPr>
    </w:p>
    <w:p w14:paraId="292277CC" w14:textId="77777777" w:rsidR="00201475" w:rsidRPr="007020CF" w:rsidRDefault="00201475" w:rsidP="008E171F">
      <w:pPr>
        <w:pStyle w:val="Normal1"/>
        <w:spacing w:line="240" w:lineRule="auto"/>
        <w:jc w:val="center"/>
        <w:rPr>
          <w:szCs w:val="22"/>
        </w:rPr>
      </w:pPr>
    </w:p>
    <w:p w14:paraId="2A5A8695" w14:textId="77777777" w:rsidR="00201475" w:rsidRPr="007020CF" w:rsidRDefault="00201475" w:rsidP="008E171F">
      <w:pPr>
        <w:pStyle w:val="Normal1"/>
        <w:spacing w:line="240" w:lineRule="auto"/>
        <w:jc w:val="center"/>
        <w:rPr>
          <w:szCs w:val="22"/>
        </w:rPr>
      </w:pPr>
    </w:p>
    <w:p w14:paraId="6DE9C1D1" w14:textId="77777777" w:rsidR="00201475" w:rsidRPr="007020CF" w:rsidRDefault="00201475" w:rsidP="008E171F">
      <w:pPr>
        <w:pStyle w:val="Normal1"/>
        <w:spacing w:line="240" w:lineRule="auto"/>
        <w:jc w:val="center"/>
        <w:rPr>
          <w:szCs w:val="22"/>
        </w:rPr>
      </w:pPr>
    </w:p>
    <w:p w14:paraId="3BBD57E7" w14:textId="77777777" w:rsidR="00201475" w:rsidRPr="007020CF" w:rsidRDefault="00201475" w:rsidP="008E171F">
      <w:pPr>
        <w:pStyle w:val="Normal1"/>
        <w:spacing w:line="240" w:lineRule="auto"/>
        <w:jc w:val="center"/>
        <w:rPr>
          <w:szCs w:val="22"/>
        </w:rPr>
      </w:pPr>
    </w:p>
    <w:p w14:paraId="69E1FED3" w14:textId="77777777" w:rsidR="00201475" w:rsidRPr="007020CF" w:rsidRDefault="00201475" w:rsidP="008E171F">
      <w:pPr>
        <w:pStyle w:val="Normal1"/>
        <w:spacing w:line="240" w:lineRule="auto"/>
        <w:jc w:val="center"/>
        <w:rPr>
          <w:szCs w:val="22"/>
        </w:rPr>
      </w:pPr>
    </w:p>
    <w:p w14:paraId="1DF9D08D" w14:textId="77777777" w:rsidR="00201475" w:rsidRPr="007020CF" w:rsidRDefault="00201475" w:rsidP="008E171F">
      <w:pPr>
        <w:pStyle w:val="Normal1"/>
        <w:spacing w:line="240" w:lineRule="auto"/>
        <w:jc w:val="center"/>
        <w:rPr>
          <w:szCs w:val="22"/>
        </w:rPr>
      </w:pPr>
    </w:p>
    <w:p w14:paraId="13C27A48" w14:textId="77777777" w:rsidR="00201475" w:rsidRPr="007020CF" w:rsidRDefault="00201475" w:rsidP="008E171F">
      <w:pPr>
        <w:pStyle w:val="Normal1"/>
        <w:spacing w:line="240" w:lineRule="auto"/>
        <w:jc w:val="center"/>
        <w:rPr>
          <w:szCs w:val="22"/>
        </w:rPr>
      </w:pPr>
    </w:p>
    <w:p w14:paraId="26D9D375" w14:textId="77777777" w:rsidR="00201475" w:rsidRPr="007020CF" w:rsidRDefault="00201475" w:rsidP="008E171F">
      <w:pPr>
        <w:pStyle w:val="Normal1"/>
        <w:spacing w:line="240" w:lineRule="auto"/>
        <w:jc w:val="center"/>
        <w:rPr>
          <w:szCs w:val="22"/>
        </w:rPr>
      </w:pPr>
    </w:p>
    <w:p w14:paraId="0D91E4EE" w14:textId="77777777" w:rsidR="00201475" w:rsidRPr="007020CF" w:rsidRDefault="00201475" w:rsidP="008E171F">
      <w:pPr>
        <w:pStyle w:val="Normal1"/>
        <w:spacing w:line="240" w:lineRule="auto"/>
        <w:jc w:val="center"/>
        <w:rPr>
          <w:szCs w:val="22"/>
        </w:rPr>
      </w:pPr>
    </w:p>
    <w:p w14:paraId="3108457F" w14:textId="77777777" w:rsidR="00201475" w:rsidRPr="007020CF" w:rsidRDefault="00201475" w:rsidP="008E171F">
      <w:pPr>
        <w:pStyle w:val="Normal1"/>
        <w:spacing w:line="240" w:lineRule="auto"/>
        <w:jc w:val="center"/>
        <w:rPr>
          <w:szCs w:val="22"/>
        </w:rPr>
      </w:pPr>
    </w:p>
    <w:p w14:paraId="255ED41B" w14:textId="77777777" w:rsidR="00201475" w:rsidRPr="007020CF" w:rsidRDefault="00201475" w:rsidP="008E171F">
      <w:pPr>
        <w:pStyle w:val="Normal1"/>
        <w:spacing w:line="240" w:lineRule="auto"/>
        <w:jc w:val="center"/>
        <w:rPr>
          <w:szCs w:val="22"/>
        </w:rPr>
      </w:pPr>
    </w:p>
    <w:p w14:paraId="41FBE7C6" w14:textId="77777777" w:rsidR="00201475" w:rsidRPr="007020CF" w:rsidRDefault="00201475" w:rsidP="008E171F">
      <w:pPr>
        <w:pStyle w:val="Normal1"/>
        <w:spacing w:line="240" w:lineRule="auto"/>
        <w:jc w:val="center"/>
        <w:rPr>
          <w:szCs w:val="22"/>
        </w:rPr>
      </w:pPr>
    </w:p>
    <w:p w14:paraId="77F77A35" w14:textId="77777777" w:rsidR="000777FD" w:rsidRPr="007020CF" w:rsidRDefault="000777FD" w:rsidP="008E171F">
      <w:pPr>
        <w:jc w:val="left"/>
        <w:rPr>
          <w:rFonts w:eastAsia="Arial" w:cs="Arial"/>
          <w:color w:val="000000"/>
          <w:lang w:eastAsia="es-CO"/>
        </w:rPr>
      </w:pPr>
      <w:r w:rsidRPr="007020CF">
        <w:rPr>
          <w:rFonts w:cs="Arial"/>
        </w:rPr>
        <w:br w:type="page"/>
      </w:r>
    </w:p>
    <w:p w14:paraId="6C1836F1" w14:textId="77777777" w:rsidR="0085516E" w:rsidRPr="007020CF" w:rsidRDefault="0085516E" w:rsidP="008E171F">
      <w:pPr>
        <w:pStyle w:val="Normal1"/>
        <w:spacing w:line="240" w:lineRule="auto"/>
        <w:ind w:firstLine="0"/>
        <w:jc w:val="center"/>
        <w:rPr>
          <w:b/>
          <w:szCs w:val="22"/>
        </w:rPr>
      </w:pPr>
      <w:r w:rsidRPr="007020CF">
        <w:rPr>
          <w:b/>
          <w:szCs w:val="22"/>
        </w:rPr>
        <w:lastRenderedPageBreak/>
        <w:t>LISTA DE FIGURAS</w:t>
      </w:r>
    </w:p>
    <w:p w14:paraId="7800A6C5" w14:textId="77777777" w:rsidR="00F451D6" w:rsidRPr="007020CF" w:rsidRDefault="00F451D6" w:rsidP="008E171F">
      <w:pPr>
        <w:pStyle w:val="Normal1"/>
        <w:spacing w:line="240" w:lineRule="auto"/>
        <w:jc w:val="center"/>
        <w:rPr>
          <w:szCs w:val="22"/>
        </w:rPr>
      </w:pPr>
    </w:p>
    <w:p w14:paraId="4C0AD112" w14:textId="77777777" w:rsidR="000777FD" w:rsidRPr="007020CF" w:rsidRDefault="000777FD" w:rsidP="008E171F">
      <w:pPr>
        <w:pStyle w:val="Normal1"/>
        <w:spacing w:line="240" w:lineRule="auto"/>
        <w:jc w:val="center"/>
        <w:rPr>
          <w:szCs w:val="22"/>
        </w:rPr>
      </w:pPr>
    </w:p>
    <w:p w14:paraId="560382F8" w14:textId="34E9D2A1" w:rsidR="00F451D6" w:rsidRPr="007020CF" w:rsidRDefault="00F451D6" w:rsidP="008E171F">
      <w:pPr>
        <w:pStyle w:val="Tabladeilustraciones"/>
        <w:tabs>
          <w:tab w:val="right" w:leader="dot" w:pos="9111"/>
        </w:tabs>
        <w:spacing w:line="240" w:lineRule="auto"/>
        <w:ind w:firstLine="0"/>
        <w:rPr>
          <w:rFonts w:eastAsiaTheme="minorEastAsia" w:cs="Arial"/>
          <w:noProof/>
          <w:sz w:val="22"/>
          <w:lang w:eastAsia="es-CO"/>
        </w:rPr>
      </w:pPr>
      <w:r w:rsidRPr="007020CF">
        <w:rPr>
          <w:rFonts w:cs="Arial"/>
          <w:noProof/>
          <w:sz w:val="22"/>
        </w:rPr>
        <w:t>Figura 1. Figura Uno</w:t>
      </w:r>
      <w:r w:rsidRPr="007020CF">
        <w:rPr>
          <w:rFonts w:cs="Arial"/>
          <w:noProof/>
          <w:webHidden/>
          <w:sz w:val="22"/>
        </w:rPr>
        <w:tab/>
      </w:r>
      <w:r w:rsidR="00D8659D">
        <w:rPr>
          <w:rFonts w:cs="Arial"/>
          <w:noProof/>
          <w:webHidden/>
          <w:sz w:val="22"/>
        </w:rPr>
        <w:t>10</w:t>
      </w:r>
    </w:p>
    <w:p w14:paraId="5FC43F5B" w14:textId="2EFBF291" w:rsidR="00F451D6" w:rsidRPr="007020CF" w:rsidRDefault="00F451D6" w:rsidP="008E171F">
      <w:pPr>
        <w:pStyle w:val="Tabladeilustraciones"/>
        <w:tabs>
          <w:tab w:val="right" w:leader="dot" w:pos="9111"/>
        </w:tabs>
        <w:spacing w:line="240" w:lineRule="auto"/>
        <w:ind w:firstLine="0"/>
        <w:rPr>
          <w:rFonts w:eastAsiaTheme="minorEastAsia" w:cs="Arial"/>
          <w:noProof/>
          <w:sz w:val="22"/>
          <w:lang w:eastAsia="es-CO"/>
        </w:rPr>
      </w:pPr>
      <w:r w:rsidRPr="007020CF">
        <w:rPr>
          <w:rFonts w:cs="Arial"/>
          <w:noProof/>
          <w:sz w:val="22"/>
        </w:rPr>
        <w:t>Figura 2. Figura Dos</w:t>
      </w:r>
      <w:r w:rsidRPr="007020CF">
        <w:rPr>
          <w:rFonts w:cs="Arial"/>
          <w:noProof/>
          <w:webHidden/>
          <w:sz w:val="22"/>
        </w:rPr>
        <w:tab/>
      </w:r>
      <w:r w:rsidR="00D8659D">
        <w:rPr>
          <w:rFonts w:cs="Arial"/>
          <w:noProof/>
          <w:webHidden/>
          <w:sz w:val="22"/>
        </w:rPr>
        <w:t>11</w:t>
      </w:r>
    </w:p>
    <w:p w14:paraId="782D7C72" w14:textId="7AC57F65" w:rsidR="00F451D6" w:rsidRPr="007020CF" w:rsidRDefault="00F451D6" w:rsidP="008E171F">
      <w:pPr>
        <w:pStyle w:val="Tabladeilustraciones"/>
        <w:tabs>
          <w:tab w:val="right" w:leader="dot" w:pos="9111"/>
        </w:tabs>
        <w:spacing w:line="240" w:lineRule="auto"/>
        <w:ind w:firstLine="0"/>
        <w:rPr>
          <w:rFonts w:eastAsiaTheme="minorEastAsia" w:cs="Arial"/>
          <w:noProof/>
          <w:sz w:val="22"/>
          <w:lang w:eastAsia="es-CO"/>
        </w:rPr>
      </w:pPr>
    </w:p>
    <w:p w14:paraId="040C1D20" w14:textId="77777777" w:rsidR="00F451D6" w:rsidRPr="007020CF" w:rsidRDefault="00F451D6" w:rsidP="008E171F">
      <w:pPr>
        <w:pStyle w:val="Normal1"/>
        <w:spacing w:line="240" w:lineRule="auto"/>
        <w:jc w:val="center"/>
        <w:rPr>
          <w:szCs w:val="22"/>
        </w:rPr>
      </w:pPr>
    </w:p>
    <w:p w14:paraId="5FC603E7" w14:textId="77777777" w:rsidR="00F451D6" w:rsidRPr="007020CF" w:rsidRDefault="00F451D6" w:rsidP="008E171F">
      <w:pPr>
        <w:pStyle w:val="Normal1"/>
        <w:spacing w:line="240" w:lineRule="auto"/>
        <w:jc w:val="center"/>
        <w:rPr>
          <w:szCs w:val="22"/>
        </w:rPr>
      </w:pPr>
    </w:p>
    <w:p w14:paraId="4A90A65C" w14:textId="77777777" w:rsidR="00F451D6" w:rsidRPr="007020CF" w:rsidRDefault="00F451D6" w:rsidP="008E171F">
      <w:pPr>
        <w:pStyle w:val="Normal1"/>
        <w:spacing w:line="240" w:lineRule="auto"/>
        <w:jc w:val="center"/>
        <w:rPr>
          <w:szCs w:val="22"/>
        </w:rPr>
      </w:pPr>
    </w:p>
    <w:p w14:paraId="2A4AF16A" w14:textId="77777777" w:rsidR="00F451D6" w:rsidRPr="007020CF" w:rsidRDefault="00F451D6" w:rsidP="008E171F">
      <w:pPr>
        <w:pStyle w:val="Normal1"/>
        <w:spacing w:line="240" w:lineRule="auto"/>
        <w:jc w:val="center"/>
        <w:rPr>
          <w:szCs w:val="22"/>
        </w:rPr>
      </w:pPr>
    </w:p>
    <w:p w14:paraId="181C28C1" w14:textId="77777777" w:rsidR="00F451D6" w:rsidRPr="007020CF" w:rsidRDefault="00F451D6" w:rsidP="008E171F">
      <w:pPr>
        <w:pStyle w:val="Normal1"/>
        <w:spacing w:line="240" w:lineRule="auto"/>
        <w:jc w:val="center"/>
        <w:rPr>
          <w:szCs w:val="22"/>
        </w:rPr>
      </w:pPr>
    </w:p>
    <w:p w14:paraId="0B544544" w14:textId="77777777" w:rsidR="00F451D6" w:rsidRPr="007020CF" w:rsidRDefault="00F451D6" w:rsidP="008E171F">
      <w:pPr>
        <w:pStyle w:val="Normal1"/>
        <w:spacing w:line="240" w:lineRule="auto"/>
        <w:jc w:val="center"/>
        <w:rPr>
          <w:szCs w:val="22"/>
        </w:rPr>
      </w:pPr>
    </w:p>
    <w:p w14:paraId="3AF1EA51" w14:textId="77777777" w:rsidR="00F451D6" w:rsidRPr="007020CF" w:rsidRDefault="00F451D6" w:rsidP="008E171F">
      <w:pPr>
        <w:pStyle w:val="Normal1"/>
        <w:spacing w:line="240" w:lineRule="auto"/>
        <w:jc w:val="center"/>
        <w:rPr>
          <w:szCs w:val="22"/>
        </w:rPr>
      </w:pPr>
    </w:p>
    <w:p w14:paraId="6DB6EA22" w14:textId="77777777" w:rsidR="00F451D6" w:rsidRPr="007020CF" w:rsidRDefault="00F451D6" w:rsidP="008E171F">
      <w:pPr>
        <w:pStyle w:val="Normal1"/>
        <w:spacing w:line="240" w:lineRule="auto"/>
        <w:jc w:val="center"/>
        <w:rPr>
          <w:szCs w:val="22"/>
        </w:rPr>
      </w:pPr>
    </w:p>
    <w:p w14:paraId="1D4109D9" w14:textId="77777777" w:rsidR="00F451D6" w:rsidRPr="007020CF" w:rsidRDefault="00F451D6" w:rsidP="008E171F">
      <w:pPr>
        <w:pStyle w:val="Normal1"/>
        <w:spacing w:line="240" w:lineRule="auto"/>
        <w:jc w:val="center"/>
        <w:rPr>
          <w:szCs w:val="22"/>
        </w:rPr>
      </w:pPr>
    </w:p>
    <w:p w14:paraId="63238818" w14:textId="77777777" w:rsidR="00F451D6" w:rsidRPr="007020CF" w:rsidRDefault="00F451D6" w:rsidP="008E171F">
      <w:pPr>
        <w:pStyle w:val="Normal1"/>
        <w:spacing w:line="240" w:lineRule="auto"/>
        <w:jc w:val="center"/>
        <w:rPr>
          <w:szCs w:val="22"/>
        </w:rPr>
      </w:pPr>
    </w:p>
    <w:p w14:paraId="6528FEBF" w14:textId="77777777" w:rsidR="00F451D6" w:rsidRPr="007020CF" w:rsidRDefault="00F451D6" w:rsidP="008E171F">
      <w:pPr>
        <w:pStyle w:val="Normal1"/>
        <w:spacing w:line="240" w:lineRule="auto"/>
        <w:jc w:val="center"/>
        <w:rPr>
          <w:szCs w:val="22"/>
        </w:rPr>
      </w:pPr>
    </w:p>
    <w:p w14:paraId="70C1D327" w14:textId="77777777" w:rsidR="00F451D6" w:rsidRPr="007020CF" w:rsidRDefault="00F451D6" w:rsidP="008E171F">
      <w:pPr>
        <w:pStyle w:val="Normal1"/>
        <w:spacing w:line="240" w:lineRule="auto"/>
        <w:jc w:val="center"/>
        <w:rPr>
          <w:szCs w:val="22"/>
        </w:rPr>
      </w:pPr>
    </w:p>
    <w:p w14:paraId="56CE8357" w14:textId="77777777" w:rsidR="00F451D6" w:rsidRPr="007020CF" w:rsidRDefault="00F451D6" w:rsidP="008E171F">
      <w:pPr>
        <w:pStyle w:val="Normal1"/>
        <w:spacing w:line="240" w:lineRule="auto"/>
        <w:jc w:val="center"/>
        <w:rPr>
          <w:szCs w:val="22"/>
        </w:rPr>
      </w:pPr>
    </w:p>
    <w:p w14:paraId="4B918A54" w14:textId="77777777" w:rsidR="00F451D6" w:rsidRPr="007020CF" w:rsidRDefault="00F451D6" w:rsidP="008E171F">
      <w:pPr>
        <w:pStyle w:val="Normal1"/>
        <w:spacing w:line="240" w:lineRule="auto"/>
        <w:jc w:val="center"/>
        <w:rPr>
          <w:szCs w:val="22"/>
        </w:rPr>
      </w:pPr>
    </w:p>
    <w:p w14:paraId="29749DAC" w14:textId="77777777" w:rsidR="00F451D6" w:rsidRPr="007020CF" w:rsidRDefault="00F451D6" w:rsidP="008E171F">
      <w:pPr>
        <w:pStyle w:val="Normal1"/>
        <w:spacing w:line="240" w:lineRule="auto"/>
        <w:jc w:val="center"/>
        <w:rPr>
          <w:szCs w:val="22"/>
        </w:rPr>
      </w:pPr>
    </w:p>
    <w:p w14:paraId="79D18B33" w14:textId="77777777" w:rsidR="00F451D6" w:rsidRPr="007020CF" w:rsidRDefault="00F451D6" w:rsidP="008E171F">
      <w:pPr>
        <w:pStyle w:val="Normal1"/>
        <w:spacing w:line="240" w:lineRule="auto"/>
        <w:jc w:val="center"/>
        <w:rPr>
          <w:szCs w:val="22"/>
        </w:rPr>
      </w:pPr>
    </w:p>
    <w:p w14:paraId="76D61ACF" w14:textId="77777777" w:rsidR="00F451D6" w:rsidRPr="007020CF" w:rsidRDefault="00F451D6" w:rsidP="008E171F">
      <w:pPr>
        <w:pStyle w:val="Normal1"/>
        <w:spacing w:line="240" w:lineRule="auto"/>
        <w:jc w:val="center"/>
        <w:rPr>
          <w:szCs w:val="22"/>
        </w:rPr>
      </w:pPr>
    </w:p>
    <w:p w14:paraId="0ECF7E00" w14:textId="77777777" w:rsidR="00F451D6" w:rsidRPr="007020CF" w:rsidRDefault="00F451D6" w:rsidP="008E171F">
      <w:pPr>
        <w:pStyle w:val="Normal1"/>
        <w:spacing w:line="240" w:lineRule="auto"/>
        <w:jc w:val="center"/>
        <w:rPr>
          <w:szCs w:val="22"/>
        </w:rPr>
      </w:pPr>
    </w:p>
    <w:p w14:paraId="492170C9" w14:textId="77777777" w:rsidR="00F451D6" w:rsidRPr="007020CF" w:rsidRDefault="00F451D6" w:rsidP="008E171F">
      <w:pPr>
        <w:pStyle w:val="Normal1"/>
        <w:spacing w:line="240" w:lineRule="auto"/>
        <w:jc w:val="center"/>
        <w:rPr>
          <w:szCs w:val="22"/>
        </w:rPr>
      </w:pPr>
    </w:p>
    <w:p w14:paraId="22F09DFF" w14:textId="77777777" w:rsidR="00F451D6" w:rsidRPr="007020CF" w:rsidRDefault="00F451D6" w:rsidP="008E171F">
      <w:pPr>
        <w:pStyle w:val="Normal1"/>
        <w:spacing w:line="240" w:lineRule="auto"/>
        <w:jc w:val="center"/>
        <w:rPr>
          <w:szCs w:val="22"/>
        </w:rPr>
      </w:pPr>
    </w:p>
    <w:p w14:paraId="03EA045A" w14:textId="77777777" w:rsidR="00F451D6" w:rsidRPr="007020CF" w:rsidRDefault="00F451D6" w:rsidP="008E171F">
      <w:pPr>
        <w:pStyle w:val="Normal1"/>
        <w:spacing w:line="240" w:lineRule="auto"/>
        <w:jc w:val="center"/>
        <w:rPr>
          <w:szCs w:val="22"/>
        </w:rPr>
      </w:pPr>
    </w:p>
    <w:p w14:paraId="43B59376" w14:textId="77777777" w:rsidR="00F451D6" w:rsidRPr="007020CF" w:rsidRDefault="00F451D6" w:rsidP="008E171F">
      <w:pPr>
        <w:pStyle w:val="Normal1"/>
        <w:spacing w:line="240" w:lineRule="auto"/>
        <w:jc w:val="center"/>
        <w:rPr>
          <w:szCs w:val="22"/>
        </w:rPr>
      </w:pPr>
    </w:p>
    <w:p w14:paraId="27E6FA7F" w14:textId="77777777" w:rsidR="00F451D6" w:rsidRPr="007020CF" w:rsidRDefault="00F451D6" w:rsidP="008E171F">
      <w:pPr>
        <w:pStyle w:val="Normal1"/>
        <w:spacing w:line="240" w:lineRule="auto"/>
        <w:ind w:firstLine="0"/>
        <w:rPr>
          <w:szCs w:val="22"/>
        </w:rPr>
      </w:pPr>
    </w:p>
    <w:p w14:paraId="6324B1CD" w14:textId="77777777" w:rsidR="00F451D6" w:rsidRPr="007020CF" w:rsidRDefault="00F451D6" w:rsidP="008E171F">
      <w:pPr>
        <w:pStyle w:val="Normal1"/>
        <w:spacing w:line="240" w:lineRule="auto"/>
        <w:jc w:val="center"/>
        <w:rPr>
          <w:szCs w:val="22"/>
        </w:rPr>
      </w:pPr>
    </w:p>
    <w:p w14:paraId="11C5F33F" w14:textId="77777777" w:rsidR="00F451D6" w:rsidRPr="007020CF" w:rsidRDefault="00F451D6" w:rsidP="008E171F">
      <w:pPr>
        <w:pStyle w:val="Normal1"/>
        <w:spacing w:line="240" w:lineRule="auto"/>
        <w:jc w:val="center"/>
        <w:rPr>
          <w:szCs w:val="22"/>
        </w:rPr>
      </w:pPr>
    </w:p>
    <w:p w14:paraId="72116F55" w14:textId="77777777" w:rsidR="00F451D6" w:rsidRPr="007020CF" w:rsidRDefault="00F451D6" w:rsidP="008E171F">
      <w:pPr>
        <w:rPr>
          <w:rFonts w:cs="Arial"/>
        </w:rPr>
      </w:pPr>
    </w:p>
    <w:p w14:paraId="21E8F99B" w14:textId="77777777" w:rsidR="000777FD" w:rsidRPr="007020CF" w:rsidRDefault="000777FD" w:rsidP="008E171F">
      <w:pPr>
        <w:jc w:val="left"/>
        <w:rPr>
          <w:rFonts w:eastAsia="Arial" w:cs="Arial"/>
          <w:color w:val="000000"/>
          <w:lang w:eastAsia="es-CO"/>
        </w:rPr>
      </w:pPr>
      <w:r w:rsidRPr="007020CF">
        <w:rPr>
          <w:rFonts w:cs="Arial"/>
        </w:rPr>
        <w:br w:type="page"/>
      </w:r>
    </w:p>
    <w:p w14:paraId="01BC6E2D" w14:textId="77777777" w:rsidR="00F451D6" w:rsidRPr="007020CF" w:rsidRDefault="00F451D6" w:rsidP="008E171F">
      <w:pPr>
        <w:pStyle w:val="Normal1"/>
        <w:spacing w:line="240" w:lineRule="auto"/>
        <w:jc w:val="center"/>
        <w:rPr>
          <w:b/>
          <w:szCs w:val="22"/>
        </w:rPr>
      </w:pPr>
      <w:r w:rsidRPr="007020CF">
        <w:rPr>
          <w:b/>
          <w:szCs w:val="22"/>
        </w:rPr>
        <w:lastRenderedPageBreak/>
        <w:t>LISTA DE ANEXOS.</w:t>
      </w:r>
    </w:p>
    <w:p w14:paraId="34DB7709" w14:textId="77777777" w:rsidR="00F451D6" w:rsidRPr="007020CF" w:rsidRDefault="00F451D6" w:rsidP="008E171F">
      <w:pPr>
        <w:pStyle w:val="Normal1"/>
        <w:spacing w:line="240" w:lineRule="auto"/>
        <w:rPr>
          <w:szCs w:val="22"/>
        </w:rPr>
      </w:pPr>
    </w:p>
    <w:p w14:paraId="62726112" w14:textId="77777777" w:rsidR="00F451D6" w:rsidRPr="007020CF" w:rsidRDefault="00F451D6" w:rsidP="008E171F">
      <w:pPr>
        <w:pStyle w:val="Normal1"/>
        <w:spacing w:line="240" w:lineRule="auto"/>
        <w:rPr>
          <w:szCs w:val="22"/>
        </w:rPr>
      </w:pPr>
    </w:p>
    <w:p w14:paraId="5902E759" w14:textId="5B0ABDB2" w:rsidR="00F451D6" w:rsidRPr="007020CF" w:rsidRDefault="00F451D6" w:rsidP="008E171F">
      <w:pPr>
        <w:pStyle w:val="Tabladeilustraciones"/>
        <w:tabs>
          <w:tab w:val="right" w:leader="dot" w:pos="9111"/>
        </w:tabs>
        <w:spacing w:line="240" w:lineRule="auto"/>
        <w:ind w:firstLine="0"/>
        <w:rPr>
          <w:rFonts w:eastAsiaTheme="minorEastAsia" w:cs="Arial"/>
          <w:noProof/>
          <w:sz w:val="22"/>
          <w:lang w:eastAsia="es-CO"/>
        </w:rPr>
      </w:pPr>
      <w:r w:rsidRPr="007020CF">
        <w:rPr>
          <w:rFonts w:cs="Arial"/>
          <w:sz w:val="22"/>
        </w:rPr>
        <w:fldChar w:fldCharType="begin"/>
      </w:r>
      <w:r w:rsidRPr="007020CF">
        <w:rPr>
          <w:rFonts w:cs="Arial"/>
          <w:sz w:val="22"/>
        </w:rPr>
        <w:instrText xml:space="preserve"> TOC \h \z \c "Anexo" </w:instrText>
      </w:r>
      <w:r w:rsidRPr="007020CF">
        <w:rPr>
          <w:rFonts w:cs="Arial"/>
          <w:sz w:val="22"/>
        </w:rPr>
        <w:fldChar w:fldCharType="separate"/>
      </w:r>
      <w:hyperlink w:anchor="_Toc472702831" w:history="1">
        <w:r w:rsidRPr="007020CF">
          <w:rPr>
            <w:rStyle w:val="Hipervnculo"/>
            <w:rFonts w:cs="Arial"/>
            <w:noProof/>
            <w:sz w:val="22"/>
            <w:lang w:val="en-GB"/>
          </w:rPr>
          <w:t>Anexo 1. Video: Funcionamiento.</w:t>
        </w:r>
        <w:r w:rsidRPr="007020CF">
          <w:rPr>
            <w:rFonts w:cs="Arial"/>
            <w:noProof/>
            <w:webHidden/>
            <w:sz w:val="22"/>
          </w:rPr>
          <w:tab/>
        </w:r>
        <w:r w:rsidRPr="007020CF">
          <w:rPr>
            <w:rFonts w:cs="Arial"/>
            <w:noProof/>
            <w:webHidden/>
            <w:sz w:val="22"/>
          </w:rPr>
          <w:fldChar w:fldCharType="begin"/>
        </w:r>
        <w:r w:rsidRPr="007020CF">
          <w:rPr>
            <w:rFonts w:cs="Arial"/>
            <w:noProof/>
            <w:webHidden/>
            <w:sz w:val="22"/>
          </w:rPr>
          <w:instrText xml:space="preserve"> PAGEREF _Toc472702831 \h </w:instrText>
        </w:r>
        <w:r w:rsidRPr="007020CF">
          <w:rPr>
            <w:rFonts w:cs="Arial"/>
            <w:noProof/>
            <w:webHidden/>
            <w:sz w:val="22"/>
          </w:rPr>
        </w:r>
        <w:r w:rsidRPr="007020CF">
          <w:rPr>
            <w:rFonts w:cs="Arial"/>
            <w:noProof/>
            <w:webHidden/>
            <w:sz w:val="22"/>
          </w:rPr>
          <w:fldChar w:fldCharType="separate"/>
        </w:r>
        <w:r w:rsidRPr="007020CF">
          <w:rPr>
            <w:rFonts w:cs="Arial"/>
            <w:noProof/>
            <w:webHidden/>
            <w:sz w:val="22"/>
          </w:rPr>
          <w:t>1</w:t>
        </w:r>
        <w:r w:rsidRPr="007020CF">
          <w:rPr>
            <w:rFonts w:cs="Arial"/>
            <w:noProof/>
            <w:webHidden/>
            <w:sz w:val="22"/>
          </w:rPr>
          <w:fldChar w:fldCharType="end"/>
        </w:r>
      </w:hyperlink>
      <w:r w:rsidR="00D8659D">
        <w:rPr>
          <w:rFonts w:cs="Arial"/>
          <w:noProof/>
          <w:sz w:val="22"/>
        </w:rPr>
        <w:t>6</w:t>
      </w:r>
    </w:p>
    <w:p w14:paraId="3A91417D" w14:textId="77777777" w:rsidR="00F451D6" w:rsidRPr="007020CF" w:rsidRDefault="00F451D6" w:rsidP="008E171F">
      <w:pPr>
        <w:pStyle w:val="Normal1"/>
        <w:spacing w:line="240" w:lineRule="auto"/>
        <w:jc w:val="center"/>
        <w:rPr>
          <w:szCs w:val="22"/>
        </w:rPr>
      </w:pPr>
      <w:r w:rsidRPr="007020CF">
        <w:rPr>
          <w:szCs w:val="22"/>
        </w:rPr>
        <w:fldChar w:fldCharType="end"/>
      </w:r>
    </w:p>
    <w:p w14:paraId="718A2A74" w14:textId="77777777" w:rsidR="00F451D6" w:rsidRPr="007020CF" w:rsidRDefault="00F451D6" w:rsidP="008E171F">
      <w:pPr>
        <w:pStyle w:val="Normal1"/>
        <w:spacing w:line="240" w:lineRule="auto"/>
        <w:jc w:val="center"/>
        <w:rPr>
          <w:szCs w:val="22"/>
        </w:rPr>
      </w:pPr>
    </w:p>
    <w:p w14:paraId="5C8BA05F" w14:textId="77777777" w:rsidR="00F451D6" w:rsidRPr="007020CF" w:rsidRDefault="00F451D6" w:rsidP="008E171F">
      <w:pPr>
        <w:pStyle w:val="Normal1"/>
        <w:spacing w:line="240" w:lineRule="auto"/>
        <w:jc w:val="center"/>
        <w:rPr>
          <w:szCs w:val="22"/>
        </w:rPr>
      </w:pPr>
    </w:p>
    <w:p w14:paraId="73943CA4" w14:textId="77777777" w:rsidR="00F451D6" w:rsidRPr="007020CF" w:rsidRDefault="00F451D6" w:rsidP="008E171F">
      <w:pPr>
        <w:pStyle w:val="Normal1"/>
        <w:spacing w:line="240" w:lineRule="auto"/>
        <w:jc w:val="center"/>
        <w:rPr>
          <w:szCs w:val="22"/>
        </w:rPr>
      </w:pPr>
    </w:p>
    <w:p w14:paraId="18E76182" w14:textId="77777777" w:rsidR="00F451D6" w:rsidRPr="007020CF" w:rsidRDefault="00F451D6" w:rsidP="008E171F">
      <w:pPr>
        <w:pStyle w:val="Normal1"/>
        <w:spacing w:line="240" w:lineRule="auto"/>
        <w:jc w:val="center"/>
        <w:rPr>
          <w:szCs w:val="22"/>
        </w:rPr>
      </w:pPr>
    </w:p>
    <w:p w14:paraId="7F946A80" w14:textId="77777777" w:rsidR="00F451D6" w:rsidRPr="007020CF" w:rsidRDefault="00F451D6" w:rsidP="008E171F">
      <w:pPr>
        <w:pStyle w:val="Normal1"/>
        <w:spacing w:line="240" w:lineRule="auto"/>
        <w:jc w:val="center"/>
        <w:rPr>
          <w:szCs w:val="22"/>
        </w:rPr>
      </w:pPr>
    </w:p>
    <w:p w14:paraId="7BC6AC21" w14:textId="77777777" w:rsidR="00F451D6" w:rsidRPr="007020CF" w:rsidRDefault="00F451D6" w:rsidP="008E171F">
      <w:pPr>
        <w:pStyle w:val="Normal1"/>
        <w:spacing w:line="240" w:lineRule="auto"/>
        <w:jc w:val="center"/>
        <w:rPr>
          <w:szCs w:val="22"/>
        </w:rPr>
      </w:pPr>
    </w:p>
    <w:p w14:paraId="0FC6631B" w14:textId="77777777" w:rsidR="00F451D6" w:rsidRPr="007020CF" w:rsidRDefault="00F451D6" w:rsidP="008E171F">
      <w:pPr>
        <w:pStyle w:val="Normal1"/>
        <w:spacing w:line="240" w:lineRule="auto"/>
        <w:jc w:val="center"/>
        <w:rPr>
          <w:szCs w:val="22"/>
        </w:rPr>
      </w:pPr>
    </w:p>
    <w:p w14:paraId="48D4B2B0" w14:textId="77777777" w:rsidR="00F451D6" w:rsidRPr="007020CF" w:rsidRDefault="00F451D6" w:rsidP="008E171F">
      <w:pPr>
        <w:pStyle w:val="Normal1"/>
        <w:spacing w:line="240" w:lineRule="auto"/>
        <w:jc w:val="center"/>
        <w:rPr>
          <w:szCs w:val="22"/>
        </w:rPr>
      </w:pPr>
    </w:p>
    <w:p w14:paraId="22D7E667" w14:textId="77777777" w:rsidR="00F451D6" w:rsidRPr="007020CF" w:rsidRDefault="00F451D6" w:rsidP="008E171F">
      <w:pPr>
        <w:pStyle w:val="Normal1"/>
        <w:spacing w:line="240" w:lineRule="auto"/>
        <w:jc w:val="center"/>
        <w:rPr>
          <w:szCs w:val="22"/>
        </w:rPr>
      </w:pPr>
    </w:p>
    <w:p w14:paraId="4FAEB670" w14:textId="77777777" w:rsidR="00F451D6" w:rsidRPr="007020CF" w:rsidRDefault="00F451D6" w:rsidP="008E171F">
      <w:pPr>
        <w:pStyle w:val="Normal1"/>
        <w:spacing w:line="240" w:lineRule="auto"/>
        <w:jc w:val="center"/>
        <w:rPr>
          <w:szCs w:val="22"/>
        </w:rPr>
      </w:pPr>
    </w:p>
    <w:p w14:paraId="7C99C94A" w14:textId="77777777" w:rsidR="00F451D6" w:rsidRPr="007020CF" w:rsidRDefault="00F451D6" w:rsidP="008E171F">
      <w:pPr>
        <w:pStyle w:val="Normal1"/>
        <w:spacing w:line="240" w:lineRule="auto"/>
        <w:jc w:val="center"/>
        <w:rPr>
          <w:szCs w:val="22"/>
        </w:rPr>
      </w:pPr>
    </w:p>
    <w:p w14:paraId="32CC1D96" w14:textId="77777777" w:rsidR="00F451D6" w:rsidRPr="007020CF" w:rsidRDefault="00F451D6" w:rsidP="008E171F">
      <w:pPr>
        <w:pStyle w:val="Normal1"/>
        <w:spacing w:line="240" w:lineRule="auto"/>
        <w:jc w:val="center"/>
        <w:rPr>
          <w:szCs w:val="22"/>
        </w:rPr>
      </w:pPr>
    </w:p>
    <w:p w14:paraId="5B97C727" w14:textId="77777777" w:rsidR="00F451D6" w:rsidRPr="007020CF" w:rsidRDefault="00F451D6" w:rsidP="008E171F">
      <w:pPr>
        <w:pStyle w:val="Normal1"/>
        <w:spacing w:line="240" w:lineRule="auto"/>
        <w:jc w:val="center"/>
        <w:rPr>
          <w:szCs w:val="22"/>
        </w:rPr>
      </w:pPr>
    </w:p>
    <w:p w14:paraId="68BFFDD4" w14:textId="77777777" w:rsidR="00F451D6" w:rsidRPr="007020CF" w:rsidRDefault="00F451D6" w:rsidP="008E171F">
      <w:pPr>
        <w:pStyle w:val="Normal1"/>
        <w:spacing w:line="240" w:lineRule="auto"/>
        <w:jc w:val="center"/>
        <w:rPr>
          <w:szCs w:val="22"/>
        </w:rPr>
      </w:pPr>
    </w:p>
    <w:p w14:paraId="2879A5FA" w14:textId="77777777" w:rsidR="00F451D6" w:rsidRPr="007020CF" w:rsidRDefault="00F451D6" w:rsidP="008E171F">
      <w:pPr>
        <w:pStyle w:val="Normal1"/>
        <w:spacing w:line="240" w:lineRule="auto"/>
        <w:jc w:val="center"/>
        <w:rPr>
          <w:szCs w:val="22"/>
        </w:rPr>
      </w:pPr>
    </w:p>
    <w:p w14:paraId="5DE13A3D" w14:textId="77777777" w:rsidR="00F451D6" w:rsidRPr="007020CF" w:rsidRDefault="00F451D6" w:rsidP="008E171F">
      <w:pPr>
        <w:pStyle w:val="Normal1"/>
        <w:spacing w:line="240" w:lineRule="auto"/>
        <w:jc w:val="center"/>
        <w:rPr>
          <w:szCs w:val="22"/>
        </w:rPr>
      </w:pPr>
    </w:p>
    <w:p w14:paraId="24842EDF" w14:textId="77777777" w:rsidR="00F451D6" w:rsidRPr="007020CF" w:rsidRDefault="00F451D6" w:rsidP="008E171F">
      <w:pPr>
        <w:pStyle w:val="Normal1"/>
        <w:spacing w:line="240" w:lineRule="auto"/>
        <w:jc w:val="center"/>
        <w:rPr>
          <w:szCs w:val="22"/>
        </w:rPr>
      </w:pPr>
    </w:p>
    <w:p w14:paraId="7E06EC63" w14:textId="77777777" w:rsidR="00F451D6" w:rsidRPr="007020CF" w:rsidRDefault="00F451D6" w:rsidP="008E171F">
      <w:pPr>
        <w:pStyle w:val="Normal1"/>
        <w:spacing w:line="240" w:lineRule="auto"/>
        <w:jc w:val="center"/>
        <w:rPr>
          <w:szCs w:val="22"/>
        </w:rPr>
      </w:pPr>
    </w:p>
    <w:p w14:paraId="6AA787D3" w14:textId="77777777" w:rsidR="00F451D6" w:rsidRPr="007020CF" w:rsidRDefault="00F451D6" w:rsidP="008E171F">
      <w:pPr>
        <w:pStyle w:val="Normal1"/>
        <w:spacing w:line="240" w:lineRule="auto"/>
        <w:jc w:val="center"/>
        <w:rPr>
          <w:szCs w:val="22"/>
        </w:rPr>
      </w:pPr>
    </w:p>
    <w:p w14:paraId="38129F37" w14:textId="77777777" w:rsidR="00F451D6" w:rsidRPr="007020CF" w:rsidRDefault="00F451D6" w:rsidP="008E171F">
      <w:pPr>
        <w:pStyle w:val="Normal1"/>
        <w:spacing w:line="240" w:lineRule="auto"/>
        <w:jc w:val="center"/>
        <w:rPr>
          <w:szCs w:val="22"/>
        </w:rPr>
      </w:pPr>
    </w:p>
    <w:p w14:paraId="3D72DA98" w14:textId="77777777" w:rsidR="00F451D6" w:rsidRPr="007020CF" w:rsidRDefault="00F451D6" w:rsidP="008E171F">
      <w:pPr>
        <w:pStyle w:val="Normal1"/>
        <w:spacing w:line="240" w:lineRule="auto"/>
        <w:jc w:val="center"/>
        <w:rPr>
          <w:szCs w:val="22"/>
        </w:rPr>
      </w:pPr>
    </w:p>
    <w:p w14:paraId="7A38DC58" w14:textId="77777777" w:rsidR="00F451D6" w:rsidRPr="007020CF" w:rsidRDefault="00F451D6" w:rsidP="008E171F">
      <w:pPr>
        <w:pStyle w:val="Normal1"/>
        <w:spacing w:line="240" w:lineRule="auto"/>
        <w:jc w:val="center"/>
        <w:rPr>
          <w:szCs w:val="22"/>
        </w:rPr>
      </w:pPr>
    </w:p>
    <w:p w14:paraId="726A2815" w14:textId="77777777" w:rsidR="00F451D6" w:rsidRPr="007020CF" w:rsidRDefault="00F451D6" w:rsidP="008E171F">
      <w:pPr>
        <w:pStyle w:val="Normal1"/>
        <w:spacing w:line="240" w:lineRule="auto"/>
        <w:jc w:val="center"/>
        <w:rPr>
          <w:szCs w:val="22"/>
        </w:rPr>
      </w:pPr>
    </w:p>
    <w:p w14:paraId="6D90A13E" w14:textId="77777777" w:rsidR="00F451D6" w:rsidRPr="007020CF" w:rsidRDefault="00F451D6" w:rsidP="008E171F">
      <w:pPr>
        <w:pStyle w:val="Normal1"/>
        <w:spacing w:line="240" w:lineRule="auto"/>
        <w:jc w:val="center"/>
        <w:rPr>
          <w:szCs w:val="22"/>
        </w:rPr>
      </w:pPr>
    </w:p>
    <w:p w14:paraId="6086ABDA" w14:textId="77777777" w:rsidR="00F451D6" w:rsidRPr="007020CF" w:rsidRDefault="00F451D6" w:rsidP="008E171F">
      <w:pPr>
        <w:pStyle w:val="Normal1"/>
        <w:spacing w:line="240" w:lineRule="auto"/>
        <w:jc w:val="center"/>
        <w:rPr>
          <w:szCs w:val="22"/>
        </w:rPr>
      </w:pPr>
    </w:p>
    <w:p w14:paraId="297BAC6E" w14:textId="77777777" w:rsidR="0085516E" w:rsidRPr="007020CF" w:rsidRDefault="0085516E" w:rsidP="008E171F">
      <w:pPr>
        <w:rPr>
          <w:rFonts w:cs="Arial"/>
          <w:lang w:val="es-ES"/>
        </w:rPr>
      </w:pPr>
    </w:p>
    <w:p w14:paraId="0892B076" w14:textId="77777777" w:rsidR="00190DB5" w:rsidRPr="007020CF" w:rsidRDefault="00190DB5" w:rsidP="008E171F">
      <w:pPr>
        <w:jc w:val="left"/>
        <w:rPr>
          <w:rFonts w:cs="Arial"/>
          <w:b/>
        </w:rPr>
      </w:pPr>
    </w:p>
    <w:p w14:paraId="7E8850B1" w14:textId="77777777" w:rsidR="000777FD" w:rsidRDefault="000777FD" w:rsidP="008E171F">
      <w:pPr>
        <w:jc w:val="left"/>
        <w:rPr>
          <w:rFonts w:eastAsiaTheme="majorEastAsia" w:cs="Arial"/>
          <w:b/>
        </w:rPr>
      </w:pPr>
      <w:bookmarkStart w:id="0" w:name="_Toc506206596"/>
      <w:r>
        <w:rPr>
          <w:rFonts w:cs="Arial"/>
        </w:rPr>
        <w:br w:type="page"/>
      </w:r>
    </w:p>
    <w:p w14:paraId="4E8C8E7C" w14:textId="77777777" w:rsidR="00190DB5" w:rsidRPr="007020CF" w:rsidRDefault="00190DB5" w:rsidP="008E171F">
      <w:pPr>
        <w:pStyle w:val="Ttulo1"/>
        <w:numPr>
          <w:ilvl w:val="0"/>
          <w:numId w:val="2"/>
        </w:numPr>
        <w:spacing w:before="0"/>
        <w:ind w:left="426"/>
        <w:rPr>
          <w:rFonts w:cs="Arial"/>
          <w:szCs w:val="22"/>
        </w:rPr>
      </w:pPr>
      <w:r w:rsidRPr="007020CF">
        <w:rPr>
          <w:rFonts w:cs="Arial"/>
          <w:szCs w:val="22"/>
        </w:rPr>
        <w:lastRenderedPageBreak/>
        <w:t>INTRODUCCIÓN</w:t>
      </w:r>
      <w:bookmarkEnd w:id="0"/>
    </w:p>
    <w:p w14:paraId="01431261" w14:textId="77777777" w:rsidR="00190DB5" w:rsidRPr="007020CF" w:rsidRDefault="00190DB5" w:rsidP="008E171F">
      <w:pPr>
        <w:rPr>
          <w:rFonts w:cs="Arial"/>
        </w:rPr>
      </w:pPr>
    </w:p>
    <w:p w14:paraId="0524B2DD" w14:textId="77777777" w:rsidR="00190DB5" w:rsidRPr="007020CF" w:rsidRDefault="00190DB5" w:rsidP="008E171F">
      <w:pPr>
        <w:rPr>
          <w:rFonts w:cs="Arial"/>
        </w:rPr>
      </w:pPr>
    </w:p>
    <w:p w14:paraId="153C992A" w14:textId="77777777" w:rsidR="008E171F" w:rsidRPr="008E171F" w:rsidRDefault="008E171F" w:rsidP="008E171F">
      <w:pPr>
        <w:pStyle w:val="Textocomentario"/>
        <w:ind w:firstLine="720"/>
        <w:rPr>
          <w:rFonts w:cs="Arial"/>
          <w:sz w:val="22"/>
          <w:szCs w:val="22"/>
        </w:rPr>
      </w:pPr>
      <w:r w:rsidRPr="008E171F">
        <w:rPr>
          <w:rFonts w:cs="Arial"/>
          <w:sz w:val="22"/>
          <w:szCs w:val="22"/>
        </w:rPr>
        <w:t>Esta plantilla puede encontrarse en el sitio web del programa de ingeniería biomédica. Este documento es un ejemplo del formato de presentación deseado. Contiene información relativa al diseño general del documento, tipo de letra y tamaños de tipografía apropiados. El documento será escrito en Arial 11, donde los nombres de las tablas y figuras deberán estar en Arial 10 y cursiva. Los títulos y los subtítulos deben estar en Arial 11 y negrita. Tenga en cuenta que después del título principal de cada capítulo se deberán dejar dos espacios. Al inicio de cada párrafo se debe dejar una sangría de 1.5 cm.</w:t>
      </w:r>
    </w:p>
    <w:p w14:paraId="50CC8EF0" w14:textId="77777777" w:rsidR="008E171F" w:rsidRPr="008E171F" w:rsidRDefault="008E171F" w:rsidP="008E171F">
      <w:pPr>
        <w:pStyle w:val="Textocomentario"/>
        <w:rPr>
          <w:rFonts w:cs="Arial"/>
          <w:sz w:val="22"/>
          <w:szCs w:val="22"/>
        </w:rPr>
      </w:pPr>
    </w:p>
    <w:p w14:paraId="52946D3F" w14:textId="5ACA4467" w:rsidR="008E171F" w:rsidRPr="008E171F" w:rsidRDefault="008E171F" w:rsidP="008E171F">
      <w:pPr>
        <w:pStyle w:val="Textocomentario"/>
        <w:ind w:firstLine="720"/>
        <w:rPr>
          <w:rFonts w:cs="Arial"/>
          <w:sz w:val="22"/>
          <w:szCs w:val="22"/>
        </w:rPr>
      </w:pPr>
      <w:r w:rsidRPr="008E171F">
        <w:rPr>
          <w:rFonts w:cs="Arial"/>
          <w:sz w:val="22"/>
          <w:szCs w:val="22"/>
        </w:rPr>
        <w:t xml:space="preserve">El cuerpo del Trabajo se escribirá en español o en inglés si </w:t>
      </w:r>
      <w:r>
        <w:rPr>
          <w:rFonts w:cs="Arial"/>
          <w:sz w:val="22"/>
          <w:szCs w:val="22"/>
        </w:rPr>
        <w:t>la práctica profesiona</w:t>
      </w:r>
      <w:r w:rsidRPr="008E171F">
        <w:rPr>
          <w:rFonts w:cs="Arial"/>
          <w:sz w:val="22"/>
          <w:szCs w:val="22"/>
        </w:rPr>
        <w:t xml:space="preserve"> y su tutor así lo dispone. Los trabajos propuestos deben </w:t>
      </w:r>
      <w:r>
        <w:rPr>
          <w:rFonts w:cs="Arial"/>
          <w:sz w:val="22"/>
          <w:szCs w:val="22"/>
        </w:rPr>
        <w:t xml:space="preserve">tener una longitud máxima de 60 páginas incluyendo anexos. Las prácticas profesionales </w:t>
      </w:r>
      <w:r w:rsidRPr="008E171F">
        <w:rPr>
          <w:rFonts w:cs="Arial"/>
          <w:sz w:val="22"/>
          <w:szCs w:val="22"/>
        </w:rPr>
        <w:t>deberán ser presentados oralmente en una sustentación pública o privada, según corresponda, en un tiempo no mayor a 20 minutos. Los jurados se designarán por el comité del programa para cada uno de los trabajos presentados dentro de las fechas establecidas y publicadas por el comité; estos trabajos se presentarán en formato Microsoft Word® o LaTex.</w:t>
      </w:r>
    </w:p>
    <w:p w14:paraId="232FDE7C" w14:textId="77777777" w:rsidR="008E171F" w:rsidRPr="008E171F" w:rsidRDefault="008E171F" w:rsidP="008E171F">
      <w:pPr>
        <w:pStyle w:val="Textocomentario"/>
        <w:rPr>
          <w:rFonts w:cs="Arial"/>
          <w:sz w:val="22"/>
          <w:szCs w:val="22"/>
        </w:rPr>
      </w:pPr>
    </w:p>
    <w:p w14:paraId="7E76F14B" w14:textId="3B19C77B" w:rsidR="008E171F" w:rsidRPr="008E171F" w:rsidRDefault="008E171F" w:rsidP="008E171F">
      <w:pPr>
        <w:pStyle w:val="Textocomentario"/>
        <w:ind w:firstLine="720"/>
        <w:rPr>
          <w:rFonts w:cs="Arial"/>
          <w:sz w:val="22"/>
          <w:szCs w:val="22"/>
        </w:rPr>
      </w:pPr>
      <w:r w:rsidRPr="008E171F">
        <w:rPr>
          <w:rFonts w:cs="Arial"/>
          <w:sz w:val="22"/>
          <w:szCs w:val="22"/>
        </w:rPr>
        <w:t xml:space="preserve">Recuerde que en esta sección se encuentra </w:t>
      </w:r>
      <w:r>
        <w:rPr>
          <w:rFonts w:cs="Arial"/>
          <w:sz w:val="22"/>
          <w:szCs w:val="22"/>
        </w:rPr>
        <w:t>una breve reseña de la empresa, hospital o institución donde esté realizando la práctica profesional. Debe indicar cuales son las generalidades de su práctica profesional y justificar el trabajo que realizó en su tiempo de práctica.</w:t>
      </w:r>
    </w:p>
    <w:p w14:paraId="3413B791" w14:textId="77777777" w:rsidR="008E171F" w:rsidRPr="008E171F" w:rsidRDefault="008E171F" w:rsidP="008E171F">
      <w:pPr>
        <w:pStyle w:val="Textocomentario"/>
        <w:rPr>
          <w:rFonts w:cs="Arial"/>
          <w:sz w:val="22"/>
          <w:szCs w:val="22"/>
        </w:rPr>
      </w:pPr>
    </w:p>
    <w:p w14:paraId="7376101D" w14:textId="1C60A4F1" w:rsidR="008E171F" w:rsidRPr="008E171F" w:rsidRDefault="008E171F" w:rsidP="008E171F">
      <w:pPr>
        <w:pStyle w:val="Textocomentario"/>
        <w:ind w:firstLine="720"/>
        <w:rPr>
          <w:rFonts w:cs="Arial"/>
          <w:sz w:val="22"/>
          <w:szCs w:val="22"/>
        </w:rPr>
      </w:pPr>
      <w:r>
        <w:rPr>
          <w:rFonts w:cs="Arial"/>
          <w:sz w:val="22"/>
          <w:szCs w:val="22"/>
        </w:rPr>
        <w:t xml:space="preserve">Dependiendo de la información que se maneje, puede incluir un breve marco teórico </w:t>
      </w:r>
      <w:r w:rsidRPr="008E171F">
        <w:rPr>
          <w:rFonts w:cs="Arial"/>
          <w:sz w:val="22"/>
          <w:szCs w:val="22"/>
        </w:rPr>
        <w:t>el cual sustentará todos los conceptos fundamentales que utilizará a lo largo del trabajo. Por tal motivo es indispensable que en esta sección se registre una definición clara de los conceptos que se van a utilizar durante su trabajo, tenga en cuenta que no es un glosario sino una descripción clara de cómo se aplicarán estos conceptos a lo largo del informe.</w:t>
      </w:r>
    </w:p>
    <w:p w14:paraId="13550B98" w14:textId="77777777" w:rsidR="008E171F" w:rsidRPr="008E171F" w:rsidRDefault="008E171F" w:rsidP="008E171F">
      <w:pPr>
        <w:pStyle w:val="Textocomentario"/>
        <w:rPr>
          <w:rFonts w:cs="Arial"/>
          <w:sz w:val="22"/>
          <w:szCs w:val="22"/>
        </w:rPr>
      </w:pPr>
    </w:p>
    <w:p w14:paraId="350F1C08" w14:textId="098D5E02" w:rsidR="00C26162" w:rsidRPr="007020CF" w:rsidRDefault="008E171F" w:rsidP="008E171F">
      <w:pPr>
        <w:pStyle w:val="Textocomentario"/>
        <w:ind w:firstLine="720"/>
        <w:rPr>
          <w:rFonts w:cs="Arial"/>
          <w:sz w:val="22"/>
          <w:szCs w:val="22"/>
        </w:rPr>
      </w:pPr>
      <w:r w:rsidRPr="008E171F">
        <w:rPr>
          <w:rFonts w:cs="Arial"/>
          <w:sz w:val="22"/>
          <w:szCs w:val="22"/>
        </w:rPr>
        <w:t xml:space="preserve">Opcionalmente, se puede hacer referencia a la estructura del documento y los temas tratados en cada una de las secciones con referencias cruzadas dentro del documento, por ejemplo: en la sección 2 se encuentra la pregunta de investigación y los objetivos (objetivo general y objetivos específicos), en la sección 3 se describe la metodología de investigación, en </w:t>
      </w:r>
      <w:r w:rsidRPr="008E171F">
        <w:rPr>
          <w:rFonts w:cs="Arial"/>
          <w:sz w:val="22"/>
          <w:szCs w:val="22"/>
        </w:rPr>
        <w:t>la sección</w:t>
      </w:r>
      <w:r w:rsidRPr="008E171F">
        <w:rPr>
          <w:rFonts w:cs="Arial"/>
          <w:sz w:val="22"/>
          <w:szCs w:val="22"/>
        </w:rPr>
        <w:t xml:space="preserve"> 4 se analizan los resultados de la investigación discutiendo los mismos en la sección 5. Por último, en la sección 6 y 7 se presentan posibles trabajos futuros propuestos y las conclusiones.</w:t>
      </w:r>
    </w:p>
    <w:p w14:paraId="1FB31DA0" w14:textId="77777777" w:rsidR="00C26162" w:rsidRPr="007020CF" w:rsidRDefault="00C26162" w:rsidP="008E171F">
      <w:pPr>
        <w:pStyle w:val="Textocomentario"/>
        <w:rPr>
          <w:rFonts w:cs="Arial"/>
          <w:sz w:val="22"/>
          <w:szCs w:val="22"/>
        </w:rPr>
      </w:pPr>
    </w:p>
    <w:p w14:paraId="358437E0" w14:textId="77777777" w:rsidR="00C93542" w:rsidRPr="007020CF" w:rsidRDefault="00C93542" w:rsidP="008E171F">
      <w:pPr>
        <w:pStyle w:val="Textocomentario"/>
        <w:rPr>
          <w:rFonts w:cs="Arial"/>
          <w:sz w:val="22"/>
          <w:szCs w:val="22"/>
        </w:rPr>
      </w:pPr>
    </w:p>
    <w:p w14:paraId="2C60616C" w14:textId="77777777" w:rsidR="00190DB5" w:rsidRPr="007020CF" w:rsidRDefault="00190DB5" w:rsidP="008E171F">
      <w:pPr>
        <w:jc w:val="left"/>
        <w:rPr>
          <w:rFonts w:cs="Arial"/>
        </w:rPr>
      </w:pPr>
    </w:p>
    <w:p w14:paraId="088625EF" w14:textId="77777777" w:rsidR="0058261C" w:rsidRPr="007020CF" w:rsidRDefault="0058261C" w:rsidP="008E171F">
      <w:pPr>
        <w:jc w:val="left"/>
        <w:rPr>
          <w:rFonts w:cs="Arial"/>
        </w:rPr>
      </w:pPr>
    </w:p>
    <w:p w14:paraId="1D69F00F" w14:textId="77777777" w:rsidR="0058261C" w:rsidRPr="007020CF" w:rsidRDefault="0058261C" w:rsidP="008E171F">
      <w:pPr>
        <w:jc w:val="left"/>
        <w:rPr>
          <w:rFonts w:cs="Arial"/>
        </w:rPr>
      </w:pPr>
    </w:p>
    <w:p w14:paraId="042B25B4" w14:textId="77777777" w:rsidR="0058261C" w:rsidRPr="007020CF" w:rsidRDefault="0058261C" w:rsidP="008E171F">
      <w:pPr>
        <w:jc w:val="left"/>
        <w:rPr>
          <w:rFonts w:cs="Arial"/>
        </w:rPr>
      </w:pPr>
    </w:p>
    <w:p w14:paraId="06520AFD" w14:textId="77777777" w:rsidR="0058261C" w:rsidRPr="007020CF" w:rsidRDefault="0058261C" w:rsidP="008E171F">
      <w:pPr>
        <w:jc w:val="left"/>
        <w:rPr>
          <w:rFonts w:cs="Arial"/>
        </w:rPr>
      </w:pPr>
    </w:p>
    <w:p w14:paraId="452E4609" w14:textId="77777777" w:rsidR="008E171F" w:rsidRDefault="008E171F">
      <w:pPr>
        <w:spacing w:after="160" w:line="259" w:lineRule="auto"/>
        <w:jc w:val="left"/>
        <w:rPr>
          <w:rFonts w:eastAsiaTheme="majorEastAsia" w:cs="Arial"/>
          <w:b/>
        </w:rPr>
      </w:pPr>
      <w:bookmarkStart w:id="1" w:name="_Toc506206597"/>
      <w:r>
        <w:rPr>
          <w:rFonts w:cs="Arial"/>
        </w:rPr>
        <w:br w:type="page"/>
      </w:r>
    </w:p>
    <w:p w14:paraId="474149A6" w14:textId="06FD7997" w:rsidR="00190DB5" w:rsidRPr="007020CF" w:rsidRDefault="008E171F" w:rsidP="008E171F">
      <w:pPr>
        <w:pStyle w:val="Ttulo1"/>
        <w:numPr>
          <w:ilvl w:val="0"/>
          <w:numId w:val="2"/>
        </w:numPr>
        <w:spacing w:before="0"/>
        <w:ind w:left="426"/>
        <w:rPr>
          <w:rFonts w:cs="Arial"/>
          <w:szCs w:val="22"/>
        </w:rPr>
      </w:pPr>
      <w:r>
        <w:rPr>
          <w:rFonts w:cs="Arial"/>
          <w:szCs w:val="22"/>
        </w:rPr>
        <w:lastRenderedPageBreak/>
        <w:t>OBJETIVOS</w:t>
      </w:r>
      <w:bookmarkEnd w:id="1"/>
    </w:p>
    <w:p w14:paraId="2EB34909" w14:textId="77777777" w:rsidR="00190DB5" w:rsidRDefault="00190DB5" w:rsidP="008E171F">
      <w:pPr>
        <w:rPr>
          <w:rFonts w:cs="Arial"/>
        </w:rPr>
      </w:pPr>
    </w:p>
    <w:p w14:paraId="2F05AF0B" w14:textId="77777777" w:rsidR="000777FD" w:rsidRPr="007020CF" w:rsidRDefault="000777FD" w:rsidP="008E171F">
      <w:pPr>
        <w:rPr>
          <w:rFonts w:cs="Arial"/>
        </w:rPr>
      </w:pPr>
    </w:p>
    <w:p w14:paraId="08190B7F" w14:textId="0D5EDFAB" w:rsidR="00190DB5" w:rsidRPr="007020CF" w:rsidRDefault="008E0C5E" w:rsidP="008E171F">
      <w:pPr>
        <w:ind w:firstLine="720"/>
        <w:rPr>
          <w:rFonts w:cs="Arial"/>
        </w:rPr>
      </w:pPr>
      <w:r w:rsidRPr="007020CF">
        <w:rPr>
          <w:rFonts w:cs="Arial"/>
        </w:rPr>
        <w:t>Son la forma de sintetizar la idea global del proyecto, lo que se quiere lograr. Se incluyen dos tipos de objetivos: general; expone la finalidad global del proyecto, este debe ser coherente con el título del proyecto y con el planteamiento del problema. Después se plantean los objetivos específicos que son los que permiten alcanzar el objetivo general</w:t>
      </w:r>
      <w:r w:rsidR="00C67F60">
        <w:rPr>
          <w:rFonts w:cs="Arial"/>
        </w:rPr>
        <w:t>;</w:t>
      </w:r>
      <w:r w:rsidRPr="007020CF">
        <w:rPr>
          <w:rFonts w:cs="Arial"/>
        </w:rPr>
        <w:t xml:space="preserve"> son propósitos puntuales para lograr llevar a cabo el proyecto de investigación. Todos los objetivos comienzan con un verbo en infinitivo (elaborar, construir, diseñar, aplicar, evaluar, analizar)</w:t>
      </w:r>
    </w:p>
    <w:p w14:paraId="43DABA17" w14:textId="77777777" w:rsidR="008E0C5E" w:rsidRPr="007020CF" w:rsidRDefault="008E0C5E" w:rsidP="008E171F">
      <w:pPr>
        <w:rPr>
          <w:rFonts w:cs="Arial"/>
        </w:rPr>
      </w:pPr>
    </w:p>
    <w:p w14:paraId="3921CB9D" w14:textId="77777777" w:rsidR="008E0C5E" w:rsidRPr="007020CF" w:rsidRDefault="008E0C5E" w:rsidP="008E171F">
      <w:pPr>
        <w:rPr>
          <w:rFonts w:cs="Arial"/>
        </w:rPr>
      </w:pPr>
      <w:r w:rsidRPr="007020CF">
        <w:rPr>
          <w:rFonts w:cs="Arial"/>
        </w:rPr>
        <w:t xml:space="preserve">Ejemplo: </w:t>
      </w:r>
    </w:p>
    <w:p w14:paraId="608D15E8" w14:textId="77777777" w:rsidR="008E0C5E" w:rsidRPr="007020CF" w:rsidRDefault="008E0C5E" w:rsidP="008E171F">
      <w:pPr>
        <w:rPr>
          <w:rFonts w:cs="Arial"/>
        </w:rPr>
      </w:pPr>
    </w:p>
    <w:p w14:paraId="1F8E5740" w14:textId="77777777" w:rsidR="008E0C5E" w:rsidRPr="007020CF" w:rsidRDefault="008E0C5E" w:rsidP="008E171F">
      <w:pPr>
        <w:rPr>
          <w:rFonts w:cs="Arial"/>
          <w:color w:val="0070C0"/>
        </w:rPr>
      </w:pPr>
      <w:r w:rsidRPr="007020CF">
        <w:rPr>
          <w:rFonts w:cs="Arial"/>
          <w:color w:val="FF0000"/>
        </w:rPr>
        <w:t>“Desarrollar un</w:t>
      </w:r>
      <w:r w:rsidR="00CB498B" w:rsidRPr="007020CF">
        <w:rPr>
          <w:rFonts w:cs="Arial"/>
          <w:color w:val="FF0000"/>
        </w:rPr>
        <w:t xml:space="preserve"> </w:t>
      </w:r>
      <w:r w:rsidR="000777FD" w:rsidRPr="007020CF">
        <w:rPr>
          <w:rFonts w:cs="Arial"/>
          <w:color w:val="FF0000"/>
        </w:rPr>
        <w:t>témplate</w:t>
      </w:r>
      <w:r w:rsidR="00CB498B" w:rsidRPr="007020CF">
        <w:rPr>
          <w:rFonts w:cs="Arial"/>
          <w:color w:val="FF0000"/>
        </w:rPr>
        <w:t xml:space="preserve"> </w:t>
      </w:r>
      <w:r w:rsidRPr="007020CF">
        <w:rPr>
          <w:rFonts w:cs="Arial"/>
          <w:color w:val="FF0000"/>
        </w:rPr>
        <w:t>que permita</w:t>
      </w:r>
      <w:r w:rsidR="00CB498B" w:rsidRPr="007020CF">
        <w:rPr>
          <w:rFonts w:cs="Arial"/>
          <w:color w:val="FF0000"/>
        </w:rPr>
        <w:t xml:space="preserve"> a los estudiantes de ingeniería </w:t>
      </w:r>
      <w:r w:rsidR="00302FE2" w:rsidRPr="007020CF">
        <w:rPr>
          <w:rFonts w:cs="Arial"/>
          <w:color w:val="FF0000"/>
        </w:rPr>
        <w:t>biomédica saber</w:t>
      </w:r>
      <w:r w:rsidRPr="007020CF">
        <w:rPr>
          <w:rFonts w:cs="Arial"/>
          <w:color w:val="FF0000"/>
        </w:rPr>
        <w:t xml:space="preserve"> la</w:t>
      </w:r>
      <w:r w:rsidR="00CB498B" w:rsidRPr="007020CF">
        <w:rPr>
          <w:rFonts w:cs="Arial"/>
          <w:color w:val="FF0000"/>
        </w:rPr>
        <w:t>s métricas del trabajo final escrito</w:t>
      </w:r>
      <w:r w:rsidRPr="007020CF">
        <w:rPr>
          <w:rFonts w:cs="Arial"/>
          <w:color w:val="FF0000"/>
        </w:rPr>
        <w:t xml:space="preserve">, </w:t>
      </w:r>
      <w:r w:rsidRPr="007020CF">
        <w:rPr>
          <w:rFonts w:cs="Arial"/>
        </w:rPr>
        <w:t xml:space="preserve">determinando así el cumplimiento </w:t>
      </w:r>
      <w:r w:rsidR="00CB498B" w:rsidRPr="007020CF">
        <w:rPr>
          <w:rFonts w:cs="Arial"/>
        </w:rPr>
        <w:t xml:space="preserve">de </w:t>
      </w:r>
      <w:r w:rsidR="00302FE2" w:rsidRPr="007020CF">
        <w:rPr>
          <w:rFonts w:cs="Arial"/>
        </w:rPr>
        <w:t>la Guía para presentación de Informe final de Práctica profesional</w:t>
      </w:r>
      <w:r w:rsidRPr="007020CF">
        <w:rPr>
          <w:rFonts w:cs="Arial"/>
        </w:rPr>
        <w:t xml:space="preserve">, </w:t>
      </w:r>
      <w:r w:rsidR="00302FE2" w:rsidRPr="007020CF">
        <w:rPr>
          <w:rFonts w:cs="Arial"/>
        </w:rPr>
        <w:t>“</w:t>
      </w:r>
      <w:r w:rsidRPr="007020CF">
        <w:rPr>
          <w:rFonts w:cs="Arial"/>
          <w:color w:val="0070C0"/>
        </w:rPr>
        <w:t xml:space="preserve">permitiendo al </w:t>
      </w:r>
      <w:r w:rsidR="00302FE2" w:rsidRPr="007020CF">
        <w:rPr>
          <w:rFonts w:cs="Arial"/>
          <w:color w:val="0070C0"/>
        </w:rPr>
        <w:t>asesor y jurado una mayor claridad en el uso de las rubricas para dicha evaluación”</w:t>
      </w:r>
    </w:p>
    <w:p w14:paraId="32B5F04B" w14:textId="77777777" w:rsidR="008E0C5E" w:rsidRPr="007020CF" w:rsidRDefault="008E0C5E" w:rsidP="008E171F">
      <w:pPr>
        <w:rPr>
          <w:rFonts w:cs="Arial"/>
          <w:color w:val="0070C0"/>
        </w:rPr>
      </w:pPr>
    </w:p>
    <w:p w14:paraId="08D03003" w14:textId="77777777" w:rsidR="008E0C5E" w:rsidRPr="007020CF" w:rsidRDefault="008E0C5E" w:rsidP="008E171F">
      <w:pPr>
        <w:rPr>
          <w:rFonts w:cs="Arial"/>
          <w:color w:val="0070C0"/>
        </w:rPr>
      </w:pPr>
      <w:r w:rsidRPr="007020CF">
        <w:rPr>
          <w:rFonts w:cs="Arial"/>
        </w:rPr>
        <w:t xml:space="preserve">El subrayado en rojo indica ¿Qué se va a hacer? El subrayado en azul indica ¿Para qué se va a hacer? </w:t>
      </w:r>
    </w:p>
    <w:p w14:paraId="35CE907F" w14:textId="77777777" w:rsidR="008E0C5E" w:rsidRPr="007020CF" w:rsidRDefault="008E0C5E" w:rsidP="008E171F">
      <w:pPr>
        <w:rPr>
          <w:rFonts w:cs="Arial"/>
        </w:rPr>
      </w:pPr>
    </w:p>
    <w:p w14:paraId="61195093" w14:textId="77777777" w:rsidR="00190DB5" w:rsidRPr="007020CF" w:rsidRDefault="00190DB5" w:rsidP="008E171F">
      <w:pPr>
        <w:pStyle w:val="Ttulo2"/>
        <w:numPr>
          <w:ilvl w:val="1"/>
          <w:numId w:val="2"/>
        </w:numPr>
        <w:spacing w:before="0"/>
        <w:ind w:left="709"/>
        <w:rPr>
          <w:rFonts w:cs="Arial"/>
          <w:szCs w:val="22"/>
        </w:rPr>
      </w:pPr>
      <w:bookmarkStart w:id="2" w:name="_Toc506206598"/>
      <w:r w:rsidRPr="007020CF">
        <w:rPr>
          <w:rFonts w:cs="Arial"/>
          <w:szCs w:val="22"/>
        </w:rPr>
        <w:t>General</w:t>
      </w:r>
      <w:bookmarkEnd w:id="2"/>
    </w:p>
    <w:p w14:paraId="23351403" w14:textId="77777777" w:rsidR="00302FE2" w:rsidRPr="007020CF" w:rsidRDefault="00302FE2" w:rsidP="008E171F">
      <w:pPr>
        <w:ind w:left="360"/>
        <w:rPr>
          <w:rFonts w:cs="Arial"/>
          <w:color w:val="FF0000"/>
        </w:rPr>
      </w:pPr>
    </w:p>
    <w:p w14:paraId="464D6D30" w14:textId="77777777" w:rsidR="00302FE2" w:rsidRPr="008E171F" w:rsidRDefault="00302FE2" w:rsidP="008E171F">
      <w:pPr>
        <w:pStyle w:val="Prrafodelista"/>
        <w:numPr>
          <w:ilvl w:val="0"/>
          <w:numId w:val="11"/>
        </w:numPr>
        <w:ind w:left="709"/>
        <w:rPr>
          <w:rFonts w:cs="Arial"/>
          <w:color w:val="2E74B5" w:themeColor="accent1" w:themeShade="BF"/>
        </w:rPr>
      </w:pPr>
      <w:r w:rsidRPr="008E171F">
        <w:rPr>
          <w:rFonts w:cs="Arial"/>
          <w:color w:val="FF0000"/>
        </w:rPr>
        <w:t xml:space="preserve">“Desarrollar un </w:t>
      </w:r>
      <w:r w:rsidR="00527D92" w:rsidRPr="008E171F">
        <w:rPr>
          <w:rFonts w:cs="Arial"/>
          <w:color w:val="FF0000"/>
        </w:rPr>
        <w:t>formato que</w:t>
      </w:r>
      <w:r w:rsidRPr="008E171F">
        <w:rPr>
          <w:rFonts w:cs="Arial"/>
          <w:color w:val="FF0000"/>
        </w:rPr>
        <w:t xml:space="preserve"> permita a los estudiantes de ingeniería biomédica </w:t>
      </w:r>
      <w:r w:rsidR="002F65C6" w:rsidRPr="008E171F">
        <w:rPr>
          <w:rFonts w:cs="Arial"/>
          <w:color w:val="FF0000"/>
        </w:rPr>
        <w:t>cumplir las</w:t>
      </w:r>
      <w:r w:rsidRPr="008E171F">
        <w:rPr>
          <w:rFonts w:cs="Arial"/>
          <w:color w:val="FF0000"/>
        </w:rPr>
        <w:t xml:space="preserve"> métricas del trabajo final escrito</w:t>
      </w:r>
      <w:r w:rsidRPr="008E171F">
        <w:rPr>
          <w:rFonts w:cs="Arial"/>
          <w:color w:val="000000" w:themeColor="text1"/>
        </w:rPr>
        <w:t xml:space="preserve">, determinando así el cumplimiento de la </w:t>
      </w:r>
      <w:r w:rsidR="002F65C6" w:rsidRPr="008E171F">
        <w:rPr>
          <w:rFonts w:cs="Arial"/>
          <w:color w:val="000000" w:themeColor="text1"/>
        </w:rPr>
        <w:t>g</w:t>
      </w:r>
      <w:r w:rsidRPr="008E171F">
        <w:rPr>
          <w:rFonts w:cs="Arial"/>
          <w:color w:val="000000" w:themeColor="text1"/>
        </w:rPr>
        <w:t xml:space="preserve">uía para </w:t>
      </w:r>
      <w:r w:rsidRPr="008E171F">
        <w:rPr>
          <w:rFonts w:cs="Arial"/>
          <w:color w:val="2E74B5" w:themeColor="accent1" w:themeShade="BF"/>
        </w:rPr>
        <w:t>presentación de Informe final de Práctica profesional, “permitiendo al asesor y jurado una mayor claridad en el uso de las rubricas para dicha evaluación”</w:t>
      </w:r>
    </w:p>
    <w:p w14:paraId="2362A9D3" w14:textId="77777777" w:rsidR="00190DB5" w:rsidRPr="007020CF" w:rsidRDefault="00190DB5" w:rsidP="008E171F">
      <w:pPr>
        <w:rPr>
          <w:rFonts w:cs="Arial"/>
        </w:rPr>
      </w:pPr>
    </w:p>
    <w:p w14:paraId="1B19BFE6" w14:textId="77777777" w:rsidR="00190DB5" w:rsidRPr="007020CF" w:rsidRDefault="00190DB5" w:rsidP="008E171F">
      <w:pPr>
        <w:pStyle w:val="Ttulo2"/>
        <w:numPr>
          <w:ilvl w:val="1"/>
          <w:numId w:val="2"/>
        </w:numPr>
        <w:spacing w:before="0"/>
        <w:ind w:left="709"/>
        <w:rPr>
          <w:rFonts w:cs="Arial"/>
          <w:szCs w:val="22"/>
        </w:rPr>
      </w:pPr>
      <w:bookmarkStart w:id="3" w:name="_Toc506206599"/>
      <w:r w:rsidRPr="007020CF">
        <w:rPr>
          <w:rFonts w:cs="Arial"/>
          <w:szCs w:val="22"/>
        </w:rPr>
        <w:t>Específicos</w:t>
      </w:r>
      <w:bookmarkEnd w:id="3"/>
    </w:p>
    <w:p w14:paraId="460617FE" w14:textId="77777777" w:rsidR="005F4A8E" w:rsidRPr="007020CF" w:rsidRDefault="005F4A8E" w:rsidP="008E171F">
      <w:pPr>
        <w:pStyle w:val="Default"/>
        <w:rPr>
          <w:rFonts w:ascii="Arial" w:hAnsi="Arial" w:cs="Arial"/>
          <w:sz w:val="22"/>
          <w:szCs w:val="22"/>
        </w:rPr>
      </w:pPr>
    </w:p>
    <w:p w14:paraId="72D33EF7" w14:textId="1CA20134" w:rsidR="00302FE2" w:rsidRPr="007020CF" w:rsidRDefault="00302FE2" w:rsidP="008E171F">
      <w:pPr>
        <w:pStyle w:val="Default"/>
        <w:numPr>
          <w:ilvl w:val="0"/>
          <w:numId w:val="8"/>
        </w:numPr>
        <w:ind w:left="709"/>
        <w:jc w:val="both"/>
        <w:rPr>
          <w:rFonts w:ascii="Arial" w:hAnsi="Arial" w:cs="Arial"/>
          <w:sz w:val="22"/>
          <w:szCs w:val="22"/>
        </w:rPr>
      </w:pPr>
      <w:r w:rsidRPr="007020CF">
        <w:rPr>
          <w:rFonts w:ascii="Arial" w:hAnsi="Arial" w:cs="Arial"/>
          <w:sz w:val="22"/>
          <w:szCs w:val="22"/>
        </w:rPr>
        <w:t xml:space="preserve">Definir </w:t>
      </w:r>
      <w:r w:rsidR="00AB15E4">
        <w:rPr>
          <w:rFonts w:ascii="Arial" w:hAnsi="Arial" w:cs="Arial"/>
          <w:sz w:val="22"/>
          <w:szCs w:val="22"/>
        </w:rPr>
        <w:t>el</w:t>
      </w:r>
      <w:r w:rsidRPr="007020CF">
        <w:rPr>
          <w:rFonts w:ascii="Arial" w:hAnsi="Arial" w:cs="Arial"/>
          <w:sz w:val="22"/>
          <w:szCs w:val="22"/>
        </w:rPr>
        <w:t xml:space="preserve"> conjunto de estándares </w:t>
      </w:r>
      <w:r w:rsidR="00AB15E4">
        <w:rPr>
          <w:rFonts w:ascii="Arial" w:hAnsi="Arial" w:cs="Arial"/>
          <w:sz w:val="22"/>
          <w:szCs w:val="22"/>
        </w:rPr>
        <w:t xml:space="preserve">necesarios </w:t>
      </w:r>
      <w:r w:rsidRPr="007020CF">
        <w:rPr>
          <w:rFonts w:ascii="Arial" w:hAnsi="Arial" w:cs="Arial"/>
          <w:sz w:val="22"/>
          <w:szCs w:val="22"/>
        </w:rPr>
        <w:t>para presentación de trabajos escritos.</w:t>
      </w:r>
    </w:p>
    <w:p w14:paraId="2D2385D0" w14:textId="5560C11E" w:rsidR="005F4A8E" w:rsidRPr="007020CF" w:rsidRDefault="00936DAE" w:rsidP="008E171F">
      <w:pPr>
        <w:pStyle w:val="Default"/>
        <w:numPr>
          <w:ilvl w:val="0"/>
          <w:numId w:val="8"/>
        </w:numPr>
        <w:ind w:left="709"/>
        <w:jc w:val="both"/>
        <w:rPr>
          <w:rFonts w:ascii="Arial" w:hAnsi="Arial" w:cs="Arial"/>
          <w:sz w:val="22"/>
          <w:szCs w:val="22"/>
        </w:rPr>
      </w:pPr>
      <w:r w:rsidRPr="007020CF">
        <w:rPr>
          <w:rFonts w:ascii="Arial" w:hAnsi="Arial" w:cs="Arial"/>
          <w:sz w:val="22"/>
          <w:szCs w:val="22"/>
        </w:rPr>
        <w:t xml:space="preserve">Establecer </w:t>
      </w:r>
      <w:r w:rsidR="00271D46" w:rsidRPr="007020CF">
        <w:rPr>
          <w:rFonts w:ascii="Arial" w:hAnsi="Arial" w:cs="Arial"/>
          <w:sz w:val="22"/>
          <w:szCs w:val="22"/>
        </w:rPr>
        <w:t>cada una de las secciones del documento</w:t>
      </w:r>
      <w:r w:rsidR="00527D92" w:rsidRPr="007020CF">
        <w:rPr>
          <w:rFonts w:ascii="Arial" w:hAnsi="Arial" w:cs="Arial"/>
          <w:sz w:val="22"/>
          <w:szCs w:val="22"/>
        </w:rPr>
        <w:t>,</w:t>
      </w:r>
      <w:r w:rsidR="00271D46" w:rsidRPr="007020CF">
        <w:rPr>
          <w:rFonts w:ascii="Arial" w:hAnsi="Arial" w:cs="Arial"/>
          <w:sz w:val="22"/>
          <w:szCs w:val="22"/>
        </w:rPr>
        <w:t xml:space="preserve"> su alcance y limitaciones</w:t>
      </w:r>
      <w:r w:rsidR="00C67F60">
        <w:rPr>
          <w:rFonts w:ascii="Arial" w:hAnsi="Arial" w:cs="Arial"/>
          <w:sz w:val="22"/>
          <w:szCs w:val="22"/>
        </w:rPr>
        <w:t>.</w:t>
      </w:r>
      <w:r w:rsidR="00271D46" w:rsidRPr="007020CF">
        <w:rPr>
          <w:rFonts w:ascii="Arial" w:hAnsi="Arial" w:cs="Arial"/>
          <w:sz w:val="22"/>
          <w:szCs w:val="22"/>
        </w:rPr>
        <w:t xml:space="preserve"> </w:t>
      </w:r>
    </w:p>
    <w:p w14:paraId="46D14E9C" w14:textId="3D36800D" w:rsidR="005F4A8E" w:rsidRPr="007020CF" w:rsidRDefault="00936DAE" w:rsidP="008E171F">
      <w:pPr>
        <w:pStyle w:val="Default"/>
        <w:numPr>
          <w:ilvl w:val="0"/>
          <w:numId w:val="8"/>
        </w:numPr>
        <w:ind w:left="709"/>
        <w:jc w:val="both"/>
        <w:rPr>
          <w:rFonts w:ascii="Arial" w:hAnsi="Arial" w:cs="Arial"/>
          <w:sz w:val="22"/>
          <w:szCs w:val="22"/>
        </w:rPr>
      </w:pPr>
      <w:r w:rsidRPr="007020CF">
        <w:rPr>
          <w:rFonts w:ascii="Arial" w:hAnsi="Arial" w:cs="Arial"/>
          <w:sz w:val="22"/>
          <w:szCs w:val="22"/>
        </w:rPr>
        <w:t xml:space="preserve">Diseñar un documento guía que facilite al </w:t>
      </w:r>
      <w:r w:rsidR="0082170A" w:rsidRPr="007020CF">
        <w:rPr>
          <w:rFonts w:ascii="Arial" w:hAnsi="Arial" w:cs="Arial"/>
          <w:sz w:val="22"/>
          <w:szCs w:val="22"/>
        </w:rPr>
        <w:t xml:space="preserve">estudiante </w:t>
      </w:r>
      <w:r w:rsidR="00C67F60">
        <w:rPr>
          <w:rFonts w:ascii="Arial" w:hAnsi="Arial" w:cs="Arial"/>
          <w:sz w:val="22"/>
          <w:szCs w:val="22"/>
        </w:rPr>
        <w:t>l</w:t>
      </w:r>
      <w:r w:rsidR="0082170A" w:rsidRPr="007020CF">
        <w:rPr>
          <w:rFonts w:ascii="Arial" w:hAnsi="Arial" w:cs="Arial"/>
          <w:sz w:val="22"/>
          <w:szCs w:val="22"/>
        </w:rPr>
        <w:t>a</w:t>
      </w:r>
      <w:r w:rsidRPr="007020CF">
        <w:rPr>
          <w:rFonts w:ascii="Arial" w:hAnsi="Arial" w:cs="Arial"/>
          <w:sz w:val="22"/>
          <w:szCs w:val="22"/>
        </w:rPr>
        <w:t xml:space="preserve"> escritura del informe final</w:t>
      </w:r>
      <w:r w:rsidR="0082170A" w:rsidRPr="007020CF">
        <w:rPr>
          <w:rFonts w:ascii="Arial" w:hAnsi="Arial" w:cs="Arial"/>
          <w:sz w:val="22"/>
          <w:szCs w:val="22"/>
        </w:rPr>
        <w:t>.</w:t>
      </w:r>
    </w:p>
    <w:p w14:paraId="66C18C8A" w14:textId="387E0452" w:rsidR="0082170A" w:rsidRPr="007020CF" w:rsidRDefault="0082170A" w:rsidP="008E171F">
      <w:pPr>
        <w:pStyle w:val="Default"/>
        <w:numPr>
          <w:ilvl w:val="0"/>
          <w:numId w:val="8"/>
        </w:numPr>
        <w:ind w:left="709"/>
        <w:jc w:val="both"/>
        <w:rPr>
          <w:rFonts w:ascii="Arial" w:hAnsi="Arial" w:cs="Arial"/>
          <w:sz w:val="22"/>
          <w:szCs w:val="22"/>
        </w:rPr>
      </w:pPr>
      <w:r w:rsidRPr="007020CF">
        <w:rPr>
          <w:rFonts w:ascii="Arial" w:hAnsi="Arial" w:cs="Arial"/>
          <w:sz w:val="22"/>
          <w:szCs w:val="22"/>
        </w:rPr>
        <w:t>Determinar el cumplimiento en cuanto a la aplicación e implementación del formato</w:t>
      </w:r>
      <w:r w:rsidR="00C67F60">
        <w:rPr>
          <w:rFonts w:ascii="Arial" w:hAnsi="Arial" w:cs="Arial"/>
          <w:sz w:val="22"/>
          <w:szCs w:val="22"/>
        </w:rPr>
        <w:t>.</w:t>
      </w:r>
    </w:p>
    <w:p w14:paraId="2A396A1E" w14:textId="77777777" w:rsidR="005F4A8E" w:rsidRPr="007020CF" w:rsidRDefault="005F4A8E" w:rsidP="008E171F">
      <w:pPr>
        <w:ind w:left="426"/>
        <w:rPr>
          <w:rFonts w:cs="Arial"/>
        </w:rPr>
      </w:pPr>
    </w:p>
    <w:p w14:paraId="77A8CE85" w14:textId="77777777" w:rsidR="00271D46" w:rsidRPr="007020CF" w:rsidRDefault="00271D46" w:rsidP="008E171F">
      <w:pPr>
        <w:ind w:left="426"/>
        <w:rPr>
          <w:rFonts w:cs="Arial"/>
        </w:rPr>
      </w:pPr>
    </w:p>
    <w:p w14:paraId="2207CB6A" w14:textId="77777777" w:rsidR="00271D46" w:rsidRPr="007020CF" w:rsidRDefault="00271D46" w:rsidP="008E171F">
      <w:pPr>
        <w:ind w:left="426"/>
        <w:rPr>
          <w:rFonts w:cs="Arial"/>
        </w:rPr>
      </w:pPr>
    </w:p>
    <w:p w14:paraId="2013682B" w14:textId="77777777" w:rsidR="009622A7" w:rsidRPr="007020CF" w:rsidRDefault="009622A7" w:rsidP="008E171F">
      <w:pPr>
        <w:ind w:left="426"/>
        <w:rPr>
          <w:rFonts w:cs="Arial"/>
        </w:rPr>
      </w:pPr>
    </w:p>
    <w:p w14:paraId="238FF81D" w14:textId="77777777" w:rsidR="00271D46" w:rsidRPr="007020CF" w:rsidRDefault="00271D46" w:rsidP="008E171F">
      <w:pPr>
        <w:ind w:left="426"/>
        <w:rPr>
          <w:rFonts w:cs="Arial"/>
        </w:rPr>
      </w:pPr>
    </w:p>
    <w:p w14:paraId="652E36BE" w14:textId="77777777" w:rsidR="00271D46" w:rsidRPr="007020CF" w:rsidRDefault="00271D46" w:rsidP="008E171F">
      <w:pPr>
        <w:rPr>
          <w:rFonts w:cs="Arial"/>
        </w:rPr>
      </w:pPr>
    </w:p>
    <w:p w14:paraId="38F6F86E" w14:textId="77777777" w:rsidR="000777FD" w:rsidRDefault="000777FD" w:rsidP="008E171F">
      <w:pPr>
        <w:jc w:val="left"/>
        <w:rPr>
          <w:rFonts w:eastAsiaTheme="majorEastAsia" w:cs="Arial"/>
          <w:b/>
        </w:rPr>
      </w:pPr>
      <w:r>
        <w:rPr>
          <w:rFonts w:cs="Arial"/>
        </w:rPr>
        <w:br w:type="page"/>
      </w:r>
    </w:p>
    <w:p w14:paraId="75A572E4" w14:textId="77777777" w:rsidR="003B17B2" w:rsidRPr="007020CF" w:rsidRDefault="003B17B2" w:rsidP="008E171F">
      <w:pPr>
        <w:pStyle w:val="Ttulo1"/>
        <w:numPr>
          <w:ilvl w:val="0"/>
          <w:numId w:val="2"/>
        </w:numPr>
        <w:spacing w:before="0"/>
        <w:ind w:left="426"/>
        <w:rPr>
          <w:rFonts w:cs="Arial"/>
          <w:szCs w:val="22"/>
        </w:rPr>
      </w:pPr>
      <w:bookmarkStart w:id="4" w:name="_Toc506206600"/>
      <w:r w:rsidRPr="007020CF">
        <w:rPr>
          <w:rFonts w:cs="Arial"/>
          <w:szCs w:val="22"/>
        </w:rPr>
        <w:lastRenderedPageBreak/>
        <w:t>METODOLOGÍA</w:t>
      </w:r>
      <w:bookmarkEnd w:id="4"/>
    </w:p>
    <w:p w14:paraId="67359A59" w14:textId="77777777" w:rsidR="003B17B2" w:rsidRPr="007020CF" w:rsidRDefault="003B17B2" w:rsidP="008E171F">
      <w:pPr>
        <w:rPr>
          <w:rFonts w:cs="Arial"/>
        </w:rPr>
      </w:pPr>
    </w:p>
    <w:p w14:paraId="0E6F3C8D" w14:textId="77777777" w:rsidR="003B17B2" w:rsidRPr="007020CF" w:rsidRDefault="003B17B2" w:rsidP="008E171F">
      <w:pPr>
        <w:rPr>
          <w:rFonts w:cs="Arial"/>
        </w:rPr>
      </w:pPr>
    </w:p>
    <w:p w14:paraId="5C729622" w14:textId="0C6E333C" w:rsidR="00341468" w:rsidRPr="007020CF" w:rsidRDefault="008E171F" w:rsidP="008E171F">
      <w:pPr>
        <w:pStyle w:val="Ttulo2"/>
        <w:numPr>
          <w:ilvl w:val="1"/>
          <w:numId w:val="2"/>
        </w:numPr>
        <w:ind w:left="709"/>
      </w:pPr>
      <w:r>
        <w:t>Problema a solucionar</w:t>
      </w:r>
    </w:p>
    <w:p w14:paraId="32F676EF" w14:textId="77777777" w:rsidR="00341468" w:rsidRPr="007020CF" w:rsidRDefault="00341468" w:rsidP="008E171F">
      <w:pPr>
        <w:rPr>
          <w:rFonts w:cs="Arial"/>
        </w:rPr>
      </w:pPr>
    </w:p>
    <w:p w14:paraId="343D8DD6" w14:textId="251A37E0" w:rsidR="003B17B2" w:rsidRDefault="008E171F" w:rsidP="008E171F">
      <w:pPr>
        <w:ind w:firstLine="720"/>
        <w:rPr>
          <w:rFonts w:cs="Arial"/>
        </w:rPr>
      </w:pPr>
      <w:r>
        <w:rPr>
          <w:rFonts w:cs="Arial"/>
        </w:rPr>
        <w:t>De acuerdo a las necesidades de la empresa, hospital o institución donde usted está desarrollando la práctica empresarial</w:t>
      </w:r>
      <w:r w:rsidR="0072041D">
        <w:rPr>
          <w:rFonts w:cs="Arial"/>
        </w:rPr>
        <w:t>,</w:t>
      </w:r>
      <w:r w:rsidR="00D8659D">
        <w:rPr>
          <w:rFonts w:cs="Arial"/>
        </w:rPr>
        <w:t xml:space="preserve"> se deberá </w:t>
      </w:r>
      <w:r w:rsidR="0072041D">
        <w:rPr>
          <w:rFonts w:cs="Arial"/>
        </w:rPr>
        <w:t>indagar al grupo de trabajo</w:t>
      </w:r>
      <w:r w:rsidR="006C0874">
        <w:rPr>
          <w:rFonts w:cs="Arial"/>
        </w:rPr>
        <w:t xml:space="preserve"> (ingenieros)</w:t>
      </w:r>
      <w:r w:rsidR="0072041D">
        <w:rPr>
          <w:rFonts w:cs="Arial"/>
        </w:rPr>
        <w:t xml:space="preserve"> o identificar </w:t>
      </w:r>
      <w:r w:rsidR="00D8659D">
        <w:rPr>
          <w:rFonts w:cs="Arial"/>
        </w:rPr>
        <w:t>un problema u oportunidad de mejora</w:t>
      </w:r>
      <w:r w:rsidR="006C0874">
        <w:rPr>
          <w:rFonts w:cs="Arial"/>
        </w:rPr>
        <w:t>,</w:t>
      </w:r>
      <w:r w:rsidR="00D8659D">
        <w:rPr>
          <w:rFonts w:cs="Arial"/>
        </w:rPr>
        <w:t xml:space="preserve"> </w:t>
      </w:r>
      <w:r w:rsidR="0072041D">
        <w:rPr>
          <w:rFonts w:cs="Arial"/>
        </w:rPr>
        <w:t xml:space="preserve">bien sea en un proceso operativo </w:t>
      </w:r>
      <w:r w:rsidR="006C0874">
        <w:rPr>
          <w:rFonts w:cs="Arial"/>
        </w:rPr>
        <w:t>o</w:t>
      </w:r>
      <w:r w:rsidR="0072041D">
        <w:rPr>
          <w:rFonts w:cs="Arial"/>
        </w:rPr>
        <w:t xml:space="preserve"> </w:t>
      </w:r>
      <w:r w:rsidR="006C0874">
        <w:rPr>
          <w:rFonts w:cs="Arial"/>
        </w:rPr>
        <w:t xml:space="preserve">administrativo el cual </w:t>
      </w:r>
      <w:r w:rsidR="00D8659D">
        <w:rPr>
          <w:rFonts w:cs="Arial"/>
        </w:rPr>
        <w:t xml:space="preserve">usted tendrá que desarrollar </w:t>
      </w:r>
      <w:r w:rsidR="006C0874">
        <w:rPr>
          <w:rFonts w:cs="Arial"/>
        </w:rPr>
        <w:t>y de paso</w:t>
      </w:r>
      <w:bookmarkStart w:id="5" w:name="_GoBack"/>
      <w:bookmarkEnd w:id="5"/>
      <w:r w:rsidR="006C0874">
        <w:rPr>
          <w:rFonts w:cs="Arial"/>
        </w:rPr>
        <w:t xml:space="preserve"> brindar solución </w:t>
      </w:r>
      <w:r w:rsidR="00D8659D">
        <w:rPr>
          <w:rFonts w:cs="Arial"/>
        </w:rPr>
        <w:t xml:space="preserve">en el tiempo de su práctica. </w:t>
      </w:r>
      <w:r w:rsidR="006C0874">
        <w:rPr>
          <w:rFonts w:cs="Arial"/>
        </w:rPr>
        <w:t xml:space="preserve">En esta sección del documento </w:t>
      </w:r>
      <w:r w:rsidR="00D8659D">
        <w:rPr>
          <w:rFonts w:cs="Arial"/>
        </w:rPr>
        <w:t>tiene que indicar cuál es el problema u oportunidad de mejora escogido y como lo piensa solucionar.</w:t>
      </w:r>
    </w:p>
    <w:p w14:paraId="49B94DAB" w14:textId="59481F57" w:rsidR="00D8659D" w:rsidRDefault="00D8659D" w:rsidP="008E171F">
      <w:pPr>
        <w:ind w:firstLine="720"/>
        <w:rPr>
          <w:rFonts w:cs="Arial"/>
        </w:rPr>
      </w:pPr>
    </w:p>
    <w:p w14:paraId="3EE71FC7" w14:textId="29496013" w:rsidR="00D8659D" w:rsidRPr="007020CF" w:rsidRDefault="00D8659D" w:rsidP="008E171F">
      <w:pPr>
        <w:ind w:firstLine="720"/>
        <w:rPr>
          <w:rFonts w:cs="Arial"/>
        </w:rPr>
      </w:pPr>
      <w:r>
        <w:rPr>
          <w:rFonts w:cs="Arial"/>
        </w:rPr>
        <w:t>Debe colocar explícitamente cuales son los datos que usted va a utilizar para la solución del problema o para la mejora del proceso. Sumado a eso como va a tratar estos datos para llegar a la solución.</w:t>
      </w:r>
    </w:p>
    <w:p w14:paraId="38770A82" w14:textId="0A689CEF" w:rsidR="00341468" w:rsidRDefault="00341468" w:rsidP="008E171F">
      <w:pPr>
        <w:rPr>
          <w:rFonts w:cs="Arial"/>
        </w:rPr>
      </w:pPr>
    </w:p>
    <w:p w14:paraId="7F3D4701" w14:textId="532ABBA7" w:rsidR="00493577" w:rsidRPr="007020CF" w:rsidRDefault="008E171F" w:rsidP="008E171F">
      <w:pPr>
        <w:pStyle w:val="Ttulo2"/>
        <w:numPr>
          <w:ilvl w:val="1"/>
          <w:numId w:val="2"/>
        </w:numPr>
        <w:ind w:left="709"/>
      </w:pPr>
      <w:r>
        <w:t>Fases del proyecto</w:t>
      </w:r>
    </w:p>
    <w:p w14:paraId="6CD9E19A" w14:textId="77777777" w:rsidR="00493577" w:rsidRPr="007020CF" w:rsidRDefault="00493577" w:rsidP="008E171F">
      <w:pPr>
        <w:rPr>
          <w:rFonts w:cs="Arial"/>
        </w:rPr>
      </w:pPr>
    </w:p>
    <w:p w14:paraId="6A5938FD" w14:textId="584B2E93" w:rsidR="00493577" w:rsidRDefault="008E171F" w:rsidP="008E171F">
      <w:pPr>
        <w:ind w:firstLine="720"/>
        <w:rPr>
          <w:rFonts w:cs="Arial"/>
        </w:rPr>
      </w:pPr>
      <w:r w:rsidRPr="008E171F">
        <w:rPr>
          <w:rFonts w:cs="Arial"/>
          <w:color w:val="000000"/>
        </w:rPr>
        <w:t xml:space="preserve">En esta parte se debe describir cada una de las fases de su proyecto indicando actividades puntuales a realizar y duración de las mismas. Realice el diagrama de Gantt y la ruta crítica de su trabajo.  </w:t>
      </w:r>
    </w:p>
    <w:p w14:paraId="0D4F7F87" w14:textId="77777777" w:rsidR="00493577" w:rsidRPr="007020CF" w:rsidRDefault="00493577" w:rsidP="008E171F">
      <w:pPr>
        <w:rPr>
          <w:rFonts w:cs="Arial"/>
        </w:rPr>
      </w:pPr>
    </w:p>
    <w:p w14:paraId="1C276B8E" w14:textId="77777777" w:rsidR="00341468" w:rsidRPr="007020CF" w:rsidRDefault="009E6D5B" w:rsidP="008E171F">
      <w:pPr>
        <w:rPr>
          <w:rFonts w:cs="Arial"/>
          <w:b/>
          <w:color w:val="000000"/>
        </w:rPr>
      </w:pPr>
      <w:r w:rsidRPr="007020CF">
        <w:rPr>
          <w:rFonts w:cs="Arial"/>
          <w:b/>
          <w:color w:val="000000"/>
        </w:rPr>
        <w:tab/>
      </w:r>
    </w:p>
    <w:p w14:paraId="59ABB69D" w14:textId="77777777" w:rsidR="003B17B2" w:rsidRDefault="003B17B2" w:rsidP="008E171F">
      <w:pPr>
        <w:rPr>
          <w:rFonts w:cs="Arial"/>
        </w:rPr>
      </w:pPr>
    </w:p>
    <w:p w14:paraId="2B897C7A" w14:textId="77777777" w:rsidR="000777FD" w:rsidRDefault="000777FD" w:rsidP="008E171F">
      <w:pPr>
        <w:rPr>
          <w:rFonts w:cs="Arial"/>
        </w:rPr>
      </w:pPr>
    </w:p>
    <w:p w14:paraId="54792D2F" w14:textId="77777777" w:rsidR="000777FD" w:rsidRPr="007020CF" w:rsidRDefault="000777FD" w:rsidP="008E171F">
      <w:pPr>
        <w:rPr>
          <w:rFonts w:cs="Arial"/>
        </w:rPr>
      </w:pPr>
    </w:p>
    <w:p w14:paraId="47C74E3F" w14:textId="77777777" w:rsidR="000777FD" w:rsidRDefault="000777FD" w:rsidP="008E171F">
      <w:pPr>
        <w:jc w:val="left"/>
        <w:rPr>
          <w:rFonts w:eastAsiaTheme="majorEastAsia" w:cs="Arial"/>
          <w:b/>
          <w:color w:val="FF0000"/>
        </w:rPr>
      </w:pPr>
      <w:r>
        <w:rPr>
          <w:rFonts w:cs="Arial"/>
          <w:color w:val="FF0000"/>
        </w:rPr>
        <w:br w:type="page"/>
      </w:r>
    </w:p>
    <w:p w14:paraId="4411AF7D" w14:textId="77777777" w:rsidR="003B17B2" w:rsidRPr="007020CF" w:rsidRDefault="003B17B2" w:rsidP="008E171F">
      <w:pPr>
        <w:pStyle w:val="Ttulo1"/>
        <w:numPr>
          <w:ilvl w:val="0"/>
          <w:numId w:val="2"/>
        </w:numPr>
        <w:spacing w:before="0"/>
        <w:rPr>
          <w:rFonts w:cs="Arial"/>
          <w:szCs w:val="22"/>
        </w:rPr>
      </w:pPr>
      <w:bookmarkStart w:id="6" w:name="_Toc506206601"/>
      <w:r w:rsidRPr="007020CF">
        <w:rPr>
          <w:rFonts w:cs="Arial"/>
          <w:szCs w:val="22"/>
        </w:rPr>
        <w:lastRenderedPageBreak/>
        <w:t>RESULTADOS</w:t>
      </w:r>
      <w:bookmarkEnd w:id="6"/>
    </w:p>
    <w:p w14:paraId="758617C3" w14:textId="4C3CB1E6" w:rsidR="003B17B2" w:rsidRDefault="003B17B2" w:rsidP="008E171F">
      <w:pPr>
        <w:rPr>
          <w:rFonts w:cs="Arial"/>
        </w:rPr>
      </w:pPr>
    </w:p>
    <w:p w14:paraId="4F8195B4" w14:textId="77777777" w:rsidR="00D8659D" w:rsidRPr="007020CF" w:rsidRDefault="00D8659D" w:rsidP="008E171F">
      <w:pPr>
        <w:rPr>
          <w:rFonts w:cs="Arial"/>
        </w:rPr>
      </w:pPr>
    </w:p>
    <w:p w14:paraId="46D9F3FB" w14:textId="77777777" w:rsidR="00D8659D" w:rsidRDefault="00C652F2" w:rsidP="00D8659D">
      <w:pPr>
        <w:ind w:firstLine="720"/>
        <w:rPr>
          <w:rFonts w:cs="Arial"/>
        </w:rPr>
      </w:pPr>
      <w:r w:rsidRPr="007020CF">
        <w:rPr>
          <w:rFonts w:cs="Arial"/>
        </w:rPr>
        <w:t xml:space="preserve">Los datos </w:t>
      </w:r>
      <w:r w:rsidR="007C2B6F" w:rsidRPr="007020CF">
        <w:rPr>
          <w:rFonts w:cs="Arial"/>
        </w:rPr>
        <w:t>experimentales por</w:t>
      </w:r>
      <w:r w:rsidR="000C5421" w:rsidRPr="007020CF">
        <w:rPr>
          <w:rFonts w:cs="Arial"/>
        </w:rPr>
        <w:t xml:space="preserve"> lo general están planteados en esta sección al igual que </w:t>
      </w:r>
      <w:r w:rsidR="005F0F71" w:rsidRPr="007020CF">
        <w:rPr>
          <w:rFonts w:cs="Arial"/>
        </w:rPr>
        <w:t>una pequeña descripción</w:t>
      </w:r>
      <w:r w:rsidR="009C3FED" w:rsidRPr="007020CF">
        <w:rPr>
          <w:rFonts w:cs="Arial"/>
        </w:rPr>
        <w:t>. No</w:t>
      </w:r>
      <w:r w:rsidR="000C5421" w:rsidRPr="007020CF">
        <w:rPr>
          <w:rFonts w:cs="Arial"/>
        </w:rPr>
        <w:t xml:space="preserve"> se olvide </w:t>
      </w:r>
      <w:r w:rsidR="009C3FED" w:rsidRPr="007020CF">
        <w:rPr>
          <w:rFonts w:cs="Arial"/>
        </w:rPr>
        <w:t>de</w:t>
      </w:r>
      <w:r w:rsidR="000C5421" w:rsidRPr="007020CF">
        <w:rPr>
          <w:rFonts w:cs="Arial"/>
        </w:rPr>
        <w:t xml:space="preserve"> referenciar </w:t>
      </w:r>
      <w:r w:rsidR="000777FD" w:rsidRPr="007020CF">
        <w:rPr>
          <w:rFonts w:cs="Arial"/>
        </w:rPr>
        <w:t>todas las figuras</w:t>
      </w:r>
      <w:r w:rsidR="000777FD">
        <w:rPr>
          <w:rFonts w:cs="Arial"/>
        </w:rPr>
        <w:t xml:space="preserve"> </w:t>
      </w:r>
      <w:r w:rsidR="000C5421" w:rsidRPr="007020CF">
        <w:rPr>
          <w:rFonts w:cs="Arial"/>
        </w:rPr>
        <w:t xml:space="preserve">y tablas de su fuente original y el nombrar en donde o por que se utilizan dentro del </w:t>
      </w:r>
      <w:r w:rsidR="005F0F71" w:rsidRPr="007020CF">
        <w:rPr>
          <w:rFonts w:cs="Arial"/>
        </w:rPr>
        <w:t>documento (ojalá</w:t>
      </w:r>
      <w:r w:rsidR="005D401B" w:rsidRPr="007020CF">
        <w:rPr>
          <w:rFonts w:cs="Arial"/>
        </w:rPr>
        <w:t xml:space="preserve"> con referencias cruzadas dentro del documento)</w:t>
      </w:r>
      <w:r w:rsidR="00A56279" w:rsidRPr="007020CF">
        <w:rPr>
          <w:rFonts w:cs="Arial"/>
        </w:rPr>
        <w:t>.</w:t>
      </w:r>
      <w:r w:rsidR="00D8659D">
        <w:rPr>
          <w:rFonts w:cs="Arial"/>
        </w:rPr>
        <w:t xml:space="preserve"> </w:t>
      </w:r>
      <w:r w:rsidR="00D8659D">
        <w:rPr>
          <w:rFonts w:cs="Arial"/>
        </w:rPr>
        <w:t>Recuerde que los resultados no son solo imágenes o tablas, deben estar acompañadas de un pequeño texto donde explique qué se va a ver en cada una de las tablas o figuras.</w:t>
      </w:r>
    </w:p>
    <w:p w14:paraId="344A8D60" w14:textId="313DCEC1" w:rsidR="003B17B2" w:rsidRDefault="003B17B2" w:rsidP="00D8659D">
      <w:pPr>
        <w:ind w:firstLine="720"/>
        <w:rPr>
          <w:rFonts w:cs="Arial"/>
        </w:rPr>
      </w:pPr>
    </w:p>
    <w:p w14:paraId="37E3777F" w14:textId="77777777" w:rsidR="00D8659D" w:rsidRPr="007020CF" w:rsidRDefault="00D8659D" w:rsidP="00D8659D">
      <w:pPr>
        <w:autoSpaceDE w:val="0"/>
        <w:autoSpaceDN w:val="0"/>
        <w:adjustRightInd w:val="0"/>
        <w:ind w:firstLine="720"/>
        <w:rPr>
          <w:rFonts w:cs="Arial"/>
          <w:color w:val="000000"/>
        </w:rPr>
      </w:pPr>
      <w:r>
        <w:rPr>
          <w:rFonts w:cs="Arial"/>
          <w:color w:val="000000"/>
        </w:rPr>
        <w:t xml:space="preserve">Los resultados deben estar relacionados con la metodología propuesta en el apartado número 3. Por tal motivo, una </w:t>
      </w:r>
      <w:r w:rsidRPr="007020CF">
        <w:rPr>
          <w:rFonts w:cs="Arial"/>
          <w:color w:val="000000"/>
        </w:rPr>
        <w:t>vez haya recolectado los datos</w:t>
      </w:r>
      <w:r>
        <w:rPr>
          <w:rFonts w:cs="Arial"/>
          <w:color w:val="000000"/>
        </w:rPr>
        <w:t>, prepare la</w:t>
      </w:r>
      <w:r w:rsidRPr="007020CF">
        <w:rPr>
          <w:rFonts w:cs="Arial"/>
          <w:color w:val="000000"/>
        </w:rPr>
        <w:t xml:space="preserve"> </w:t>
      </w:r>
      <w:r>
        <w:rPr>
          <w:rFonts w:cs="Arial"/>
          <w:color w:val="000000"/>
        </w:rPr>
        <w:t xml:space="preserve">presentación de la información y de las estadísticas encontradas. </w:t>
      </w:r>
      <w:r w:rsidRPr="007020CF">
        <w:rPr>
          <w:rFonts w:cs="Arial"/>
          <w:color w:val="000000"/>
        </w:rPr>
        <w:t xml:space="preserve">Presente los datos de manera </w:t>
      </w:r>
      <w:r>
        <w:rPr>
          <w:rFonts w:cs="Arial"/>
          <w:color w:val="000000"/>
        </w:rPr>
        <w:t>clara y resumida</w:t>
      </w:r>
      <w:r w:rsidRPr="007020CF">
        <w:rPr>
          <w:rFonts w:cs="Arial"/>
          <w:color w:val="000000"/>
        </w:rPr>
        <w:t xml:space="preserve"> a través de tablas, histogramas, diagramas de barras, </w:t>
      </w:r>
      <w:r>
        <w:rPr>
          <w:rFonts w:cs="Arial"/>
          <w:color w:val="000000"/>
        </w:rPr>
        <w:t>diagramas de sectores, entre otros.</w:t>
      </w:r>
      <w:r w:rsidRPr="007020CF">
        <w:rPr>
          <w:rFonts w:cs="Arial"/>
          <w:color w:val="000000"/>
        </w:rPr>
        <w:t xml:space="preserve"> </w:t>
      </w:r>
    </w:p>
    <w:p w14:paraId="2B1E6754" w14:textId="77777777" w:rsidR="00A7037E" w:rsidRPr="007020CF" w:rsidRDefault="00A7037E" w:rsidP="008E171F">
      <w:pPr>
        <w:rPr>
          <w:rFonts w:cs="Arial"/>
        </w:rPr>
      </w:pPr>
    </w:p>
    <w:p w14:paraId="486ED7FC" w14:textId="5D0E362D" w:rsidR="00A7037E" w:rsidRPr="007020CF" w:rsidRDefault="00A7037E" w:rsidP="00D8659D">
      <w:pPr>
        <w:pStyle w:val="Ttulo2"/>
        <w:numPr>
          <w:ilvl w:val="1"/>
          <w:numId w:val="2"/>
        </w:numPr>
        <w:spacing w:before="0"/>
        <w:ind w:left="709"/>
        <w:rPr>
          <w:rFonts w:cs="Arial"/>
          <w:szCs w:val="22"/>
        </w:rPr>
      </w:pPr>
      <w:r w:rsidRPr="007020CF">
        <w:rPr>
          <w:rFonts w:cs="Arial"/>
          <w:szCs w:val="22"/>
        </w:rPr>
        <w:t>Ejemplo</w:t>
      </w:r>
      <w:r w:rsidR="000777FD">
        <w:rPr>
          <w:rFonts w:cs="Arial"/>
          <w:szCs w:val="22"/>
        </w:rPr>
        <w:t>s</w:t>
      </w:r>
      <w:r w:rsidRPr="007020CF">
        <w:rPr>
          <w:rFonts w:cs="Arial"/>
          <w:szCs w:val="22"/>
        </w:rPr>
        <w:t xml:space="preserve"> de una </w:t>
      </w:r>
      <w:r w:rsidR="000777FD">
        <w:rPr>
          <w:rFonts w:cs="Arial"/>
          <w:szCs w:val="22"/>
        </w:rPr>
        <w:t>Figura</w:t>
      </w:r>
      <w:r w:rsidRPr="007020CF">
        <w:rPr>
          <w:rFonts w:cs="Arial"/>
          <w:szCs w:val="22"/>
        </w:rPr>
        <w:t>:</w:t>
      </w:r>
    </w:p>
    <w:p w14:paraId="5F60A98C" w14:textId="77777777" w:rsidR="00447297" w:rsidRPr="007020CF" w:rsidRDefault="00447297" w:rsidP="008E171F">
      <w:pPr>
        <w:rPr>
          <w:rFonts w:cs="Arial"/>
        </w:rPr>
      </w:pPr>
    </w:p>
    <w:p w14:paraId="1A55593F" w14:textId="418B34AD" w:rsidR="007C2B6F" w:rsidRPr="007020CF" w:rsidRDefault="007C2B6F" w:rsidP="00D8659D">
      <w:pPr>
        <w:ind w:firstLine="709"/>
        <w:rPr>
          <w:rFonts w:cs="Arial"/>
        </w:rPr>
      </w:pPr>
      <w:r w:rsidRPr="007020CF">
        <w:rPr>
          <w:rFonts w:cs="Arial"/>
        </w:rPr>
        <w:t xml:space="preserve">En la  </w:t>
      </w:r>
      <w:r w:rsidRPr="007020CF">
        <w:rPr>
          <w:rFonts w:cs="Arial"/>
          <w:b/>
          <w:bdr w:val="single" w:sz="4" w:space="0" w:color="auto"/>
        </w:rPr>
        <w:fldChar w:fldCharType="begin"/>
      </w:r>
      <w:r w:rsidRPr="007020CF">
        <w:rPr>
          <w:rFonts w:cs="Arial"/>
          <w:b/>
          <w:bdr w:val="single" w:sz="4" w:space="0" w:color="auto"/>
        </w:rPr>
        <w:instrText xml:space="preserve"> REF _Ref506219672 \h  \* MERGEFORMAT </w:instrText>
      </w:r>
      <w:r w:rsidRPr="007020CF">
        <w:rPr>
          <w:rFonts w:cs="Arial"/>
          <w:b/>
          <w:bdr w:val="single" w:sz="4" w:space="0" w:color="auto"/>
        </w:rPr>
      </w:r>
      <w:r w:rsidRPr="007020CF">
        <w:rPr>
          <w:rFonts w:cs="Arial"/>
          <w:b/>
          <w:bdr w:val="single" w:sz="4" w:space="0" w:color="auto"/>
        </w:rPr>
        <w:fldChar w:fldCharType="separate"/>
      </w:r>
      <w:r w:rsidR="000777FD">
        <w:rPr>
          <w:rFonts w:cs="Arial"/>
          <w:b/>
          <w:bdr w:val="single" w:sz="4" w:space="0" w:color="auto"/>
        </w:rPr>
        <w:t>Figura</w:t>
      </w:r>
      <w:r w:rsidRPr="007020CF">
        <w:rPr>
          <w:rFonts w:cs="Arial"/>
          <w:b/>
          <w:bdr w:val="single" w:sz="4" w:space="0" w:color="auto"/>
        </w:rPr>
        <w:t xml:space="preserve"> </w:t>
      </w:r>
      <w:r w:rsidRPr="007020CF">
        <w:rPr>
          <w:rFonts w:cs="Arial"/>
          <w:b/>
          <w:noProof/>
          <w:bdr w:val="single" w:sz="4" w:space="0" w:color="auto"/>
        </w:rPr>
        <w:t>1</w:t>
      </w:r>
      <w:r w:rsidRPr="007020CF">
        <w:rPr>
          <w:rFonts w:cs="Arial"/>
          <w:b/>
          <w:bdr w:val="single" w:sz="4" w:space="0" w:color="auto"/>
        </w:rPr>
        <w:fldChar w:fldCharType="end"/>
      </w:r>
      <w:r w:rsidR="00D8659D">
        <w:rPr>
          <w:rFonts w:cs="Arial"/>
        </w:rPr>
        <w:t xml:space="preserve"> </w:t>
      </w:r>
      <w:r w:rsidR="00D8659D" w:rsidRPr="0083550C">
        <w:rPr>
          <w:rFonts w:cs="Arial"/>
        </w:rPr>
        <w:t>s</w:t>
      </w:r>
      <w:r w:rsidR="00D8659D" w:rsidRPr="007020CF">
        <w:rPr>
          <w:rFonts w:cs="Arial"/>
        </w:rPr>
        <w:t xml:space="preserve">e puede observar el comportamiento de tres señales </w:t>
      </w:r>
      <w:r w:rsidR="00D8659D">
        <w:rPr>
          <w:rFonts w:cs="Arial"/>
        </w:rPr>
        <w:t xml:space="preserve">que </w:t>
      </w:r>
      <w:r w:rsidR="00D8659D" w:rsidRPr="007020CF">
        <w:rPr>
          <w:rFonts w:cs="Arial"/>
        </w:rPr>
        <w:t>varía</w:t>
      </w:r>
      <w:r w:rsidR="00D8659D">
        <w:rPr>
          <w:rFonts w:cs="Arial"/>
        </w:rPr>
        <w:t>n</w:t>
      </w:r>
      <w:r w:rsidR="00D8659D" w:rsidRPr="007020CF">
        <w:rPr>
          <w:rFonts w:cs="Arial"/>
        </w:rPr>
        <w:t xml:space="preserve"> entre</w:t>
      </w:r>
      <w:r w:rsidR="00D8659D">
        <w:rPr>
          <w:rFonts w:cs="Arial"/>
        </w:rPr>
        <w:t xml:space="preserve"> </w:t>
      </w:r>
      <w:r w:rsidR="00D8659D" w:rsidRPr="007020CF">
        <w:rPr>
          <w:rFonts w:cs="Arial"/>
        </w:rPr>
        <w:t>-</w:t>
      </w:r>
      <w:r w:rsidR="00D8659D">
        <w:rPr>
          <w:rFonts w:cs="Arial"/>
        </w:rPr>
        <w:t>1</w:t>
      </w:r>
      <w:r w:rsidR="00D8659D" w:rsidRPr="007020CF">
        <w:rPr>
          <w:rFonts w:cs="Arial"/>
        </w:rPr>
        <w:t xml:space="preserve"> y 1 de magnitud </w:t>
      </w:r>
      <w:r w:rsidR="00D8659D">
        <w:rPr>
          <w:rFonts w:cs="Arial"/>
        </w:rPr>
        <w:t>en un</w:t>
      </w:r>
      <w:r w:rsidR="00D8659D" w:rsidRPr="007020CF">
        <w:rPr>
          <w:rFonts w:cs="Arial"/>
        </w:rPr>
        <w:t xml:space="preserve"> tiempo </w:t>
      </w:r>
      <w:r w:rsidR="00D8659D">
        <w:rPr>
          <w:rFonts w:cs="Arial"/>
        </w:rPr>
        <w:t>determinado.</w:t>
      </w:r>
      <w:r w:rsidR="00AB15E4">
        <w:rPr>
          <w:rFonts w:cs="Arial"/>
        </w:rPr>
        <w:t xml:space="preserve"> </w:t>
      </w:r>
    </w:p>
    <w:p w14:paraId="53B12563" w14:textId="77777777" w:rsidR="001B326D" w:rsidRPr="007020CF" w:rsidRDefault="001B326D" w:rsidP="008E171F">
      <w:pPr>
        <w:rPr>
          <w:rFonts w:cs="Arial"/>
        </w:rPr>
      </w:pPr>
    </w:p>
    <w:p w14:paraId="4DF41976" w14:textId="77777777" w:rsidR="00A7037E" w:rsidRPr="007020CF" w:rsidRDefault="00A7037E" w:rsidP="008E171F">
      <w:pPr>
        <w:keepNext/>
        <w:rPr>
          <w:rFonts w:eastAsia="Calibri" w:cs="Arial"/>
        </w:rPr>
      </w:pPr>
      <w:r w:rsidRPr="007020CF">
        <w:rPr>
          <w:rFonts w:eastAsia="Calibri" w:cs="Arial"/>
          <w:noProof/>
          <w:lang w:eastAsia="es-CO"/>
        </w:rPr>
        <w:drawing>
          <wp:inline distT="0" distB="0" distL="0" distR="0" wp14:anchorId="2D182A01" wp14:editId="13103C36">
            <wp:extent cx="5372100" cy="2600325"/>
            <wp:effectExtent l="0" t="0" r="0" b="9525"/>
            <wp:docPr id="49" name="Gráfico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8819D2F" w14:textId="77777777" w:rsidR="000777FD" w:rsidRPr="007020CF" w:rsidRDefault="000777FD" w:rsidP="008E171F">
      <w:pPr>
        <w:pStyle w:val="Descripcin"/>
        <w:spacing w:after="0"/>
        <w:jc w:val="center"/>
        <w:rPr>
          <w:rFonts w:eastAsia="Calibri" w:cs="Arial"/>
          <w:color w:val="auto"/>
          <w:sz w:val="20"/>
          <w:szCs w:val="22"/>
        </w:rPr>
      </w:pPr>
      <w:bookmarkStart w:id="7" w:name="_Ref506219672"/>
      <w:bookmarkStart w:id="8" w:name="_Toc476492574"/>
      <w:r w:rsidRPr="007020CF">
        <w:rPr>
          <w:rFonts w:cs="Arial"/>
          <w:color w:val="auto"/>
          <w:sz w:val="20"/>
          <w:szCs w:val="22"/>
        </w:rPr>
        <w:t>Figura</w:t>
      </w:r>
      <w:r w:rsidR="007C2B6F" w:rsidRPr="007020CF">
        <w:rPr>
          <w:rFonts w:cs="Arial"/>
          <w:color w:val="auto"/>
          <w:sz w:val="20"/>
          <w:szCs w:val="22"/>
        </w:rPr>
        <w:t xml:space="preserve"> </w:t>
      </w:r>
      <w:r w:rsidR="007C2B6F" w:rsidRPr="007020CF">
        <w:rPr>
          <w:rFonts w:cs="Arial"/>
          <w:color w:val="auto"/>
          <w:sz w:val="20"/>
          <w:szCs w:val="22"/>
        </w:rPr>
        <w:fldChar w:fldCharType="begin"/>
      </w:r>
      <w:r w:rsidR="007C2B6F" w:rsidRPr="007020CF">
        <w:rPr>
          <w:rFonts w:cs="Arial"/>
          <w:color w:val="auto"/>
          <w:sz w:val="20"/>
          <w:szCs w:val="22"/>
        </w:rPr>
        <w:instrText xml:space="preserve"> SEQ Grafica \* ARABIC </w:instrText>
      </w:r>
      <w:r w:rsidR="007C2B6F" w:rsidRPr="007020CF">
        <w:rPr>
          <w:rFonts w:cs="Arial"/>
          <w:color w:val="auto"/>
          <w:sz w:val="20"/>
          <w:szCs w:val="22"/>
        </w:rPr>
        <w:fldChar w:fldCharType="separate"/>
      </w:r>
      <w:r w:rsidR="007C2B6F" w:rsidRPr="007020CF">
        <w:rPr>
          <w:rFonts w:cs="Arial"/>
          <w:noProof/>
          <w:color w:val="auto"/>
          <w:sz w:val="20"/>
          <w:szCs w:val="22"/>
        </w:rPr>
        <w:t>1</w:t>
      </w:r>
      <w:r w:rsidR="007C2B6F" w:rsidRPr="007020CF">
        <w:rPr>
          <w:rFonts w:cs="Arial"/>
          <w:color w:val="auto"/>
          <w:sz w:val="20"/>
          <w:szCs w:val="22"/>
        </w:rPr>
        <w:fldChar w:fldCharType="end"/>
      </w:r>
      <w:bookmarkEnd w:id="7"/>
      <w:r w:rsidR="00A7037E" w:rsidRPr="007020CF">
        <w:rPr>
          <w:rFonts w:eastAsia="Calibri" w:cs="Arial"/>
          <w:color w:val="auto"/>
          <w:sz w:val="20"/>
          <w:szCs w:val="22"/>
        </w:rPr>
        <w:t xml:space="preserve">. </w:t>
      </w:r>
      <w:r w:rsidR="007C2B6F" w:rsidRPr="007020CF">
        <w:rPr>
          <w:rFonts w:eastAsia="Calibri" w:cs="Arial"/>
          <w:color w:val="auto"/>
          <w:sz w:val="20"/>
          <w:szCs w:val="22"/>
        </w:rPr>
        <w:t xml:space="preserve">Señales variado de magnitud en el </w:t>
      </w:r>
      <w:r w:rsidR="00E33371" w:rsidRPr="007020CF">
        <w:rPr>
          <w:rFonts w:eastAsia="Calibri" w:cs="Arial"/>
          <w:color w:val="auto"/>
          <w:sz w:val="20"/>
          <w:szCs w:val="22"/>
        </w:rPr>
        <w:t>en tiempo</w:t>
      </w:r>
      <w:bookmarkEnd w:id="8"/>
      <w:r w:rsidR="007C2B6F" w:rsidRPr="007020CF">
        <w:rPr>
          <w:rFonts w:eastAsia="Calibri" w:cs="Arial"/>
          <w:color w:val="auto"/>
          <w:sz w:val="20"/>
          <w:szCs w:val="22"/>
        </w:rPr>
        <w:t>.</w:t>
      </w:r>
    </w:p>
    <w:p w14:paraId="0F77DB56" w14:textId="77777777" w:rsidR="000777FD" w:rsidRDefault="000777FD" w:rsidP="008E171F"/>
    <w:p w14:paraId="04261BC2" w14:textId="122A6DC4" w:rsidR="000777FD" w:rsidRPr="00146D05" w:rsidRDefault="000777FD" w:rsidP="00D8659D">
      <w:pPr>
        <w:ind w:firstLine="720"/>
        <w:rPr>
          <w:rFonts w:cs="Arial"/>
        </w:rPr>
      </w:pPr>
      <w:r w:rsidRPr="00146D05">
        <w:rPr>
          <w:rFonts w:cs="Arial"/>
        </w:rPr>
        <w:t xml:space="preserve">En la </w:t>
      </w:r>
      <w:r w:rsidRPr="00146D05">
        <w:rPr>
          <w:rFonts w:cs="Arial"/>
        </w:rPr>
        <w:fldChar w:fldCharType="begin"/>
      </w:r>
      <w:r w:rsidRPr="00146D05">
        <w:rPr>
          <w:rFonts w:cs="Arial"/>
        </w:rPr>
        <w:instrText xml:space="preserve"> REF _Ref506220462 \h  \* MERGEFORMAT </w:instrText>
      </w:r>
      <w:r w:rsidRPr="00146D05">
        <w:rPr>
          <w:rFonts w:cs="Arial"/>
        </w:rPr>
      </w:r>
      <w:r w:rsidRPr="00146D05">
        <w:rPr>
          <w:rFonts w:cs="Arial"/>
        </w:rPr>
        <w:fldChar w:fldCharType="separate"/>
      </w:r>
      <w:r w:rsidRPr="00146D05">
        <w:rPr>
          <w:rFonts w:cs="Arial"/>
        </w:rPr>
        <w:t xml:space="preserve">Figura </w:t>
      </w:r>
      <w:r w:rsidRPr="00146D05">
        <w:rPr>
          <w:rFonts w:cs="Arial"/>
        </w:rPr>
        <w:fldChar w:fldCharType="end"/>
      </w:r>
      <w:r>
        <w:rPr>
          <w:rFonts w:cs="Arial"/>
        </w:rPr>
        <w:t>2</w:t>
      </w:r>
      <w:r w:rsidRPr="00146D05">
        <w:rPr>
          <w:rFonts w:cs="Arial"/>
        </w:rPr>
        <w:t xml:space="preserve"> se muestra cómo se debe insertar el rótulo de la imagen y como referenciar la misma. El formato de referencias será el estándar del IEEE. Se muestra algún ejemplo en el apartado correspondiente</w:t>
      </w:r>
      <w:r w:rsidR="0068302F">
        <w:rPr>
          <w:rFonts w:cs="Arial"/>
        </w:rPr>
        <w:t>.</w:t>
      </w:r>
      <w:r w:rsidRPr="00146D05">
        <w:rPr>
          <w:rFonts w:cs="Arial"/>
        </w:rPr>
        <w:t xml:space="preserve"> </w:t>
      </w:r>
      <w:r w:rsidR="0068302F">
        <w:rPr>
          <w:rFonts w:cs="Arial"/>
        </w:rPr>
        <w:t>E</w:t>
      </w:r>
      <w:r w:rsidRPr="00146D05">
        <w:rPr>
          <w:rFonts w:cs="Arial"/>
        </w:rPr>
        <w:t xml:space="preserve">s necesario referenciar la fuente si se realizó una adopción sobre la figura original. </w:t>
      </w:r>
    </w:p>
    <w:p w14:paraId="450386B7" w14:textId="77777777" w:rsidR="000777FD" w:rsidRPr="007020CF" w:rsidRDefault="000777FD" w:rsidP="008E171F"/>
    <w:p w14:paraId="3353FEE3" w14:textId="77777777" w:rsidR="00C828B5" w:rsidRPr="007020CF" w:rsidRDefault="00C828B5" w:rsidP="008E171F">
      <w:pPr>
        <w:rPr>
          <w:rFonts w:cs="Arial"/>
        </w:rPr>
      </w:pPr>
      <w:r w:rsidRPr="007020CF">
        <w:rPr>
          <w:rFonts w:cs="Arial"/>
          <w:noProof/>
          <w:lang w:eastAsia="es-CO"/>
        </w:rPr>
        <w:lastRenderedPageBreak/>
        <mc:AlternateContent>
          <mc:Choice Requires="wpc">
            <w:drawing>
              <wp:inline distT="0" distB="0" distL="0" distR="0" wp14:anchorId="70E2A0E8" wp14:editId="4143D473">
                <wp:extent cx="4944140" cy="2884082"/>
                <wp:effectExtent l="0" t="0" r="46990" b="12065"/>
                <wp:docPr id="36" name="Lienzo 3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7" name="Rectángulo 37"/>
                        <wps:cNvSpPr/>
                        <wps:spPr>
                          <a:xfrm>
                            <a:off x="85061" y="545509"/>
                            <a:ext cx="1254642" cy="1562987"/>
                          </a:xfrm>
                          <a:prstGeom prst="rect">
                            <a:avLst/>
                          </a:prstGeom>
                          <a:ln w="19050"/>
                        </wps:spPr>
                        <wps:style>
                          <a:lnRef idx="2">
                            <a:schemeClr val="accent6"/>
                          </a:lnRef>
                          <a:fillRef idx="1">
                            <a:schemeClr val="lt1"/>
                          </a:fillRef>
                          <a:effectRef idx="0">
                            <a:schemeClr val="accent6"/>
                          </a:effectRef>
                          <a:fontRef idx="minor">
                            <a:schemeClr val="dk1"/>
                          </a:fontRef>
                        </wps:style>
                        <wps:txbx>
                          <w:txbxContent>
                            <w:p w14:paraId="063A1882" w14:textId="77777777" w:rsidR="00AC2B20" w:rsidRDefault="00AC2B20" w:rsidP="00C828B5">
                              <w:r>
                                <w:t>Sistema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 name="Rectángulo 287"/>
                        <wps:cNvSpPr/>
                        <wps:spPr>
                          <a:xfrm>
                            <a:off x="2604225" y="545509"/>
                            <a:ext cx="1297926" cy="1541131"/>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6C09F8AC" w14:textId="77777777" w:rsidR="00AC2B20" w:rsidRDefault="00AC2B20" w:rsidP="00C828B5">
                              <w:pPr>
                                <w:pStyle w:val="NormalWeb"/>
                                <w:spacing w:before="0" w:beforeAutospacing="0" w:after="120" w:afterAutospacing="0" w:line="360" w:lineRule="auto"/>
                                <w:ind w:firstLine="850"/>
                                <w:jc w:val="both"/>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 name="Rectángulo redondeado 38"/>
                        <wps:cNvSpPr/>
                        <wps:spPr>
                          <a:xfrm>
                            <a:off x="2859406" y="693776"/>
                            <a:ext cx="754912" cy="382772"/>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6FA42DAB" w14:textId="77777777" w:rsidR="00AC2B20" w:rsidRDefault="00AC2B20" w:rsidP="00C828B5">
                              <w:pPr>
                                <w:jc w:val="center"/>
                              </w:pPr>
                              <w:r>
                                <w:t>U1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Rectángulo redondeado 294"/>
                        <wps:cNvSpPr/>
                        <wps:spPr>
                          <a:xfrm>
                            <a:off x="2859406" y="1182119"/>
                            <a:ext cx="754380" cy="319730"/>
                          </a:xfrm>
                          <a:prstGeom prst="roundRect">
                            <a:avLst/>
                          </a:prstGeom>
                        </wps:spPr>
                        <wps:style>
                          <a:lnRef idx="2">
                            <a:schemeClr val="dk1"/>
                          </a:lnRef>
                          <a:fillRef idx="1">
                            <a:schemeClr val="lt1"/>
                          </a:fillRef>
                          <a:effectRef idx="0">
                            <a:schemeClr val="dk1"/>
                          </a:effectRef>
                          <a:fontRef idx="minor">
                            <a:schemeClr val="dk1"/>
                          </a:fontRef>
                        </wps:style>
                        <wps:txbx>
                          <w:txbxContent>
                            <w:p w14:paraId="20BD3C76" w14:textId="77777777" w:rsidR="00AC2B20" w:rsidRDefault="00AC2B20" w:rsidP="00C828B5">
                              <w:pPr>
                                <w:pStyle w:val="NormalWeb"/>
                                <w:spacing w:before="0" w:beforeAutospacing="0" w:after="120" w:afterAutospacing="0" w:line="360" w:lineRule="auto"/>
                                <w:ind w:firstLine="0"/>
                                <w:jc w:val="center"/>
                              </w:pPr>
                              <w:r>
                                <w:t>U2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0" name="Rectángulo redondeado 310"/>
                        <wps:cNvSpPr/>
                        <wps:spPr>
                          <a:xfrm>
                            <a:off x="2859406" y="1618054"/>
                            <a:ext cx="754380" cy="31940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6FCC738" w14:textId="77777777" w:rsidR="00AC2B20" w:rsidRDefault="00AC2B20" w:rsidP="00C828B5">
                              <w:pPr>
                                <w:pStyle w:val="NormalWeb"/>
                                <w:spacing w:before="0" w:beforeAutospacing="0" w:after="120" w:afterAutospacing="0" w:line="360" w:lineRule="auto"/>
                                <w:ind w:firstLine="0"/>
                                <w:jc w:val="center"/>
                              </w:pPr>
                              <w:r>
                                <w:t>U3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Flecha derecha 39"/>
                        <wps:cNvSpPr/>
                        <wps:spPr>
                          <a:xfrm>
                            <a:off x="1371600" y="1129710"/>
                            <a:ext cx="1158949" cy="276446"/>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ángulo redondeado 40"/>
                        <wps:cNvSpPr/>
                        <wps:spPr>
                          <a:xfrm>
                            <a:off x="1275908" y="2256761"/>
                            <a:ext cx="1190846" cy="627321"/>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99FAD12" w14:textId="77777777" w:rsidR="00AC2B20" w:rsidRDefault="00AC2B20" w:rsidP="00C828B5">
                              <w:pPr>
                                <w:jc w:val="center"/>
                              </w:pPr>
                              <w:r>
                                <w:t>Sensor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Flecha doblada hacia arriba 41"/>
                        <wps:cNvSpPr/>
                        <wps:spPr>
                          <a:xfrm rot="5400000">
                            <a:off x="632636" y="2134486"/>
                            <a:ext cx="632637" cy="611374"/>
                          </a:xfrm>
                          <a:prstGeom prst="bentUp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Flecha doblada hacia arriba 320"/>
                        <wps:cNvSpPr/>
                        <wps:spPr>
                          <a:xfrm>
                            <a:off x="2497736" y="2086640"/>
                            <a:ext cx="947214" cy="610870"/>
                          </a:xfrm>
                          <a:prstGeom prst="bentUpArrow">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6" name="Flecha derecha 326"/>
                        <wps:cNvSpPr/>
                        <wps:spPr>
                          <a:xfrm>
                            <a:off x="3907463" y="1107692"/>
                            <a:ext cx="1036677" cy="277199"/>
                          </a:xfrm>
                          <a:prstGeom prst="rightArrow">
                            <a:avLst/>
                          </a:prstGeom>
                        </wps:spPr>
                        <wps:style>
                          <a:lnRef idx="2">
                            <a:schemeClr val="dk1"/>
                          </a:lnRef>
                          <a:fillRef idx="1">
                            <a:schemeClr val="lt1"/>
                          </a:fillRef>
                          <a:effectRef idx="0">
                            <a:schemeClr val="dk1"/>
                          </a:effectRef>
                          <a:fontRef idx="minor">
                            <a:schemeClr val="dk1"/>
                          </a:fontRef>
                        </wps:style>
                        <wps:txbx>
                          <w:txbxContent>
                            <w:p w14:paraId="027BAD98" w14:textId="77777777" w:rsidR="00AC2B20" w:rsidRDefault="00AC2B20" w:rsidP="00C828B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 name="Cuadro de texto 42"/>
                        <wps:cNvSpPr txBox="1"/>
                        <wps:spPr>
                          <a:xfrm>
                            <a:off x="4231577" y="878677"/>
                            <a:ext cx="563880" cy="280035"/>
                          </a:xfrm>
                          <a:prstGeom prst="rect">
                            <a:avLst/>
                          </a:prstGeom>
                          <a:noFill/>
                        </wps:spPr>
                        <wps:txbx>
                          <w:txbxContent>
                            <w:p w14:paraId="1230EBDD" w14:textId="77777777" w:rsidR="00AC2B20" w:rsidRPr="00DA48C5" w:rsidRDefault="00AC2B20" w:rsidP="00C828B5">
                              <w:pPr>
                                <w:pStyle w:val="NormalWeb"/>
                                <w:spacing w:before="0" w:beforeAutospacing="0" w:after="0" w:afterAutospacing="0"/>
                                <w:ind w:firstLine="0"/>
                                <w:rPr>
                                  <w:sz w:val="16"/>
                                </w:rPr>
                              </w:pPr>
                              <w:r>
                                <w:rPr>
                                  <w:color w:val="203864"/>
                                  <w:szCs w:val="40"/>
                                  <w:lang w:val="es-ES"/>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Salida</w:t>
                              </w:r>
                            </w:p>
                          </w:txbxContent>
                        </wps:txbx>
                        <wps:bodyPr wrap="none" lIns="91440" tIns="45720" rIns="91440" bIns="45720" anchor="ctr">
                          <a:spAutoFit/>
                        </wps:bodyPr>
                      </wps:wsp>
                    </wpc:wpc>
                  </a:graphicData>
                </a:graphic>
              </wp:inline>
            </w:drawing>
          </mc:Choice>
          <mc:Fallback>
            <w:pict>
              <v:group w14:anchorId="70E2A0E8" id="Lienzo 36" o:spid="_x0000_s1026" editas="canvas" style="width:389.3pt;height:227.1pt;mso-position-horizontal-relative:char;mso-position-vertical-relative:line" coordsize="49441,28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2dhvAUAAMonAAAOAAAAZHJzL2Uyb0RvYy54bWzsmt1u2zYUx+8H7B0I3S8WqW8jTpGlyDCg&#10;aIOmRa9pibKFSaRG0bGzt+mz7MV2SIm24/p7qRMEzoUjiZ8Sz49/8vBcvptVJXpgsikEHzj4wnUQ&#10;46nICj4aOF+/3P4WO6hRlGe0FJwNnEfWOO+ufv3lclr3GRFjUWZMIqiEN/1pPXDGStX9Xq9Jx6yi&#10;zYWoGYfEXMiKKriVo14m6RRqr8oecd2wNxUyq6VIWdPA0/dtonNl6s9zlqpPed4whcqBA31T5lea&#10;36H+7V1d0v5I0npcpF036BG9qGjBodF5Ve+pomgiix+qqopUikbk6iIVVU/keZEy8w7wNthdeZsb&#10;yh9oY14mha9jOwhXz1jvcATfAKrsT2EwmLmGoWjq+aA0/6+x+zGtmXmHpp9+fLiTqMgGjhc5iNMK&#10;LOIzjNG/3/loUgoET7sOQM77+k52dw1c6q87y2Wl/8N3Q7OBEwduiB30OHACPwjcpB1NNlMohVRM&#10;Aj/0iYNSyICDkCSxqb63qKeWjfqDiQrpi4EjoStmFOnDh0ZB25DVZtHNlhxNoarEDYzh9KZ102+7&#10;Zq7UY8nabJ9ZDm8JfSCmOmPN7KaU6IGCHdI0ZVyFurfQQMkhty6WF2U5L4jXFSwV7gp1eXUxZqx8&#10;XtBdV/Bpi/MSplXB1bxwVXAh11WQ/TVvuc0PXV96Z32pZsNZN1xDkT3COEvR4tbU6W0BH/gDbdQd&#10;lcAXkAhzhvoEP3kp4JuK7spBYyH/Wfdc5wdDhFQHTYHXgdP8PaGSOaj8k4OJJtj3NeDmxg8iAjdy&#10;OWW4nMIn1Y2AoQDrgd6ZS51flfYyl6L6BlPLtW4VkihPoe2Bkyppb25UO4/A5JSy62uTDaCuqfrA&#10;7zWi7RhqA/oy+0Zl3VmZAgP9KCwWtL9ibG1ePTRcXE+UyAtjifoTt9+1+/SAqOb2BKwS4GYNrPpx&#10;N+B70UpC1yck2MJrEiUktLz6GHvW6Cz3FsY9eeXiFpiCPj4zuh2cY5qxlujAhb8OzTnsh9LdQmpf&#10;+SjCbeEjCF+aW7YRbiZv08zCIHeDfgZXT4gnB9eDxdePIitZJnjGaAZ6Gx9GcBwkvguEgqCGiRdF&#10;RsNAgjrFjQI/wZ3gejGJItIxsYlfMeGZ1n8jOSvzoNZlqzJG/rXBNYdprG3/dBprWzyCwD011hBo&#10;mjmEwHWSepZaI8uvSmoTfweyBHIcpLpLzGIcE4xXlskArRfDCkevkj2cRJ4VstNDuyDgFMAuWvvJ&#10;sHp2wPZdF5/l8mXkEgMG2/USchwNX4hjNzDwPlHMZfh8N3hhxXyLu1KjmPNZ8wzhkmfj9W02vcQy&#10;eFuydEwR+AfNf0g4BD3sRTiETZleq2JMkqhFd4EexkGc+NCaFj4Shb5vbX+T8BWjsbqWUkyff7m6&#10;0KK3oHz7InZelOq158q+5/Uhqf1qW2URMhyEJomCxIW9qQaPBGEETlwov4wmJAOOBs2QRB6xjo1N&#10;aP7sjaSdGk5B56mctUYWzXrjvJF8cz5bHzzbLbNWRsWwpBlFY5oWFFEpiyFFkGsnuK13L/C1i7M9&#10;XOhOX0KPhF7rDCLY8/14xRtk0sFzrPU1BGduZJZgm09fhnAo8rU+C+xiLZBv8sSeBfZNHbB4+rBq&#10;N606205ctY52gBI/iSJLqBuHYavTC51N/IhgcDi1hLpxtMP1cya0Pe55RkLPrp6XcfXoc8anxNlt&#10;JqQcApmXuJEfet0+043CxPjmF5Bh1wvDqNNBOBPBidnIbtZBed5n6iiJPSDTIQdmFTsfsn2F8Yzd&#10;i2Cno3Fa6m4mNJMCnDtIh0MIBClPqUNq9rvQUTz2+YYYIJ94ONB4wSozjmJNGlS0wC8Ivdgeb5DY&#10;db1dHtatx5E6KKOLKViJ/pnb4jwoorPFNliFQ/TbcaEqy5En+sWaWkeF3G6LCoGumXgxE4HQBbfp&#10;iLTle3O0ugjBu/oPAAD//wMAUEsDBBQABgAIAAAAIQCgnZtX2wAAAAUBAAAPAAAAZHJzL2Rvd25y&#10;ZXYueG1sTI/BasMwEETvhf6D2EBvjRzjOMG1HEJLSaCnuP0AxVJtE2llrE3s/n23vbSXgWWWmTfl&#10;bvZO3OwY+4AKVssEhMUmmB5bBR/vr49bEJE0Gu0CWgVfNsKuur8rdWHChCd7q6kVHIKx0Ao6oqGQ&#10;Mjad9Touw2CRvc8wek18jq00o5443DuZJkkuve6RGzo92OfONpf66rnkkL3UdBhyd3o7rvcp+dV0&#10;TJV6WMz7JxBkZ/p7hh98RoeKmc7hiiYKp4CH0K+yt9lscxBnBdk6S0FWpfxPX30DAAD//wMAUEsB&#10;Ai0AFAAGAAgAAAAhALaDOJL+AAAA4QEAABMAAAAAAAAAAAAAAAAAAAAAAFtDb250ZW50X1R5cGVz&#10;XS54bWxQSwECLQAUAAYACAAAACEAOP0h/9YAAACUAQAACwAAAAAAAAAAAAAAAAAvAQAAX3JlbHMv&#10;LnJlbHNQSwECLQAUAAYACAAAACEAFnNnYbwFAADKJwAADgAAAAAAAAAAAAAAAAAuAgAAZHJzL2Uy&#10;b0RvYy54bWxQSwECLQAUAAYACAAAACEAoJ2bV9sAAAAFAQAADwAAAAAAAAAAAAAAAAAWCAAAZHJz&#10;L2Rvd25yZXYueG1sUEsFBgAAAAAEAAQA8wAAAB4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441;height:28835;visibility:visible;mso-wrap-style:square">
                  <v:fill o:detectmouseclick="t"/>
                  <v:path o:connecttype="none"/>
                </v:shape>
                <v:rect id="Rectángulo 37" o:spid="_x0000_s1028" style="position:absolute;left:850;top:5455;width:12547;height:15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OUGwwAAANsAAAAPAAAAZHJzL2Rvd25yZXYueG1sRI9Bi8Iw&#10;FITvgv8hPMGL2HQVdekaZREF9+BBd7HXR/NsS5uX0kSt/34jCB6HmfmGWa47U4sbta60rOAjikEQ&#10;Z1aXnCv4+92NP0E4j6yxtkwKHuRgver3lphoe+cj3U4+FwHCLkEFhfdNIqXLCjLoItsQB+9iW4M+&#10;yDaXusV7gJtaTuJ4Lg2WHBYKbGhTUFadrkbBudqeR5edrtP00Ej/M6q0m1VKDQfd9xcIT51/h1/t&#10;vVYwXcDzS/gBcvUPAAD//wMAUEsBAi0AFAAGAAgAAAAhANvh9svuAAAAhQEAABMAAAAAAAAAAAAA&#10;AAAAAAAAAFtDb250ZW50X1R5cGVzXS54bWxQSwECLQAUAAYACAAAACEAWvQsW78AAAAVAQAACwAA&#10;AAAAAAAAAAAAAAAfAQAAX3JlbHMvLnJlbHNQSwECLQAUAAYACAAAACEAY1jlBsMAAADbAAAADwAA&#10;AAAAAAAAAAAAAAAHAgAAZHJzL2Rvd25yZXYueG1sUEsFBgAAAAADAAMAtwAAAPcCAAAAAA==&#10;" fillcolor="white [3201]" strokecolor="#70ad47 [3209]" strokeweight="1.5pt">
                  <v:textbox>
                    <w:txbxContent>
                      <w:p w14:paraId="063A1882" w14:textId="77777777" w:rsidR="00AC2B20" w:rsidRDefault="00AC2B20" w:rsidP="00C828B5">
                        <w:r>
                          <w:t>Sistema</w:t>
                        </w:r>
                      </w:p>
                    </w:txbxContent>
                  </v:textbox>
                </v:rect>
                <v:rect id="Rectángulo 287" o:spid="_x0000_s1029" style="position:absolute;left:26042;top:5455;width:12979;height:154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OsqwgAAANwAAAAPAAAAZHJzL2Rvd25yZXYueG1sRI9Bi8Iw&#10;FITvC/sfwlvwtib2YKUaRQTBw4JoPXh8NG+bss1LaaLt/nsjCB6HmfmGWW1G14o79aHxrGE2VSCI&#10;K28arjVcyv33AkSIyAZbz6ThnwJs1p8fKyyMH/hE93OsRYJwKFCDjbErpAyVJYdh6jvi5P363mFM&#10;sq+l6XFIcNfKTKm5dNhwWrDY0c5S9Xe+OQ0DztWxNFlw+VUdSunsLv+xWk++xu0SRKQxvsOv9sFo&#10;yBY5PM+kIyDXDwAAAP//AwBQSwECLQAUAAYACAAAACEA2+H2y+4AAACFAQAAEwAAAAAAAAAAAAAA&#10;AAAAAAAAW0NvbnRlbnRfVHlwZXNdLnhtbFBLAQItABQABgAIAAAAIQBa9CxbvwAAABUBAAALAAAA&#10;AAAAAAAAAAAAAB8BAABfcmVscy8ucmVsc1BLAQItABQABgAIAAAAIQArVOsqwgAAANwAAAAPAAAA&#10;AAAAAAAAAAAAAAcCAABkcnMvZG93bnJldi54bWxQSwUGAAAAAAMAAwC3AAAA9gIAAAAA&#10;" filled="f" strokecolor="#1f4d78 [1604]" strokeweight="1.5pt">
                  <v:textbox>
                    <w:txbxContent>
                      <w:p w14:paraId="6C09F8AC" w14:textId="77777777" w:rsidR="00AC2B20" w:rsidRDefault="00AC2B20" w:rsidP="00C828B5">
                        <w:pPr>
                          <w:pStyle w:val="NormalWeb"/>
                          <w:spacing w:before="0" w:beforeAutospacing="0" w:after="120" w:afterAutospacing="0" w:line="360" w:lineRule="auto"/>
                          <w:ind w:firstLine="850"/>
                          <w:jc w:val="both"/>
                        </w:pPr>
                      </w:p>
                    </w:txbxContent>
                  </v:textbox>
                </v:rect>
                <v:roundrect id="Rectángulo redondeado 38" o:spid="_x0000_s1030" style="position:absolute;left:28594;top:6937;width:7549;height:38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qCZwwAAANsAAAAPAAAAZHJzL2Rvd25yZXYueG1sRE/LagIx&#10;FN0X+g/hFropmmmFIqNRakurG8G3dHc7uZ0MTm6GJOrYrzeLgsvDeQ/Hra3FiXyoHCt47mYgiAun&#10;Ky4VbNafnT6IEJE11o5JwYUCjEf3d0PMtTvzkk6rWIoUwiFHBSbGJpcyFIYshq5riBP367zFmKAv&#10;pfZ4TuG2li9Z9iotVpwaDDb0bqg4rI5Wgd5s59PL0/Fj8ZVNzN/33u/m+x+lHh/atwGISG28if/d&#10;M62gl8amL+kHyNEVAAD//wMAUEsBAi0AFAAGAAgAAAAhANvh9svuAAAAhQEAABMAAAAAAAAAAAAA&#10;AAAAAAAAAFtDb250ZW50X1R5cGVzXS54bWxQSwECLQAUAAYACAAAACEAWvQsW78AAAAVAQAACwAA&#10;AAAAAAAAAAAAAAAfAQAAX3JlbHMvLnJlbHNQSwECLQAUAAYACAAAACEAiY6gmcMAAADbAAAADwAA&#10;AAAAAAAAAAAAAAAHAgAAZHJzL2Rvd25yZXYueG1sUEsFBgAAAAADAAMAtwAAAPcCAAAAAA==&#10;" fillcolor="white [3201]" strokecolor="#ed7d31 [3205]" strokeweight="1pt">
                  <v:stroke joinstyle="miter"/>
                  <v:textbox>
                    <w:txbxContent>
                      <w:p w14:paraId="6FA42DAB" w14:textId="77777777" w:rsidR="00AC2B20" w:rsidRDefault="00AC2B20" w:rsidP="00C828B5">
                        <w:pPr>
                          <w:jc w:val="center"/>
                        </w:pPr>
                        <w:r>
                          <w:t>U1</w:t>
                        </w:r>
                      </w:p>
                    </w:txbxContent>
                  </v:textbox>
                </v:roundrect>
                <v:roundrect id="Rectángulo redondeado 294" o:spid="_x0000_s1031" style="position:absolute;left:28594;top:11821;width:7543;height:31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OKHxQAAANwAAAAPAAAAZHJzL2Rvd25yZXYueG1sRI/dasJA&#10;FITvC32H5RS8040i0kZXkRbxB6Q0Va8P2dNsavZsyK4mvr1bEHo5zMw3zGzR2UpcqfGlYwXDQQKC&#10;OHe65ELB4XvVfwXhA7LGyjEpuJGHxfz5aYapdi1/0TULhYgQ9ikqMCHUqZQ+N2TRD1xNHL0f11gM&#10;UTaF1A22EW4rOUqSibRYclwwWNO7ofycXayC09KtP+Vltz+eTRbM75bbj+Faqd5Lt5yCCNSF//Cj&#10;vdEKRm9j+DsTj4Cc3wEAAP//AwBQSwECLQAUAAYACAAAACEA2+H2y+4AAACFAQAAEwAAAAAAAAAA&#10;AAAAAAAAAAAAW0NvbnRlbnRfVHlwZXNdLnhtbFBLAQItABQABgAIAAAAIQBa9CxbvwAAABUBAAAL&#10;AAAAAAAAAAAAAAAAAB8BAABfcmVscy8ucmVsc1BLAQItABQABgAIAAAAIQDiCOKHxQAAANwAAAAP&#10;AAAAAAAAAAAAAAAAAAcCAABkcnMvZG93bnJldi54bWxQSwUGAAAAAAMAAwC3AAAA+QIAAAAA&#10;" fillcolor="white [3201]" strokecolor="black [3200]" strokeweight="1pt">
                  <v:stroke joinstyle="miter"/>
                  <v:textbox>
                    <w:txbxContent>
                      <w:p w14:paraId="20BD3C76" w14:textId="77777777" w:rsidR="00AC2B20" w:rsidRDefault="00AC2B20" w:rsidP="00C828B5">
                        <w:pPr>
                          <w:pStyle w:val="NormalWeb"/>
                          <w:spacing w:before="0" w:beforeAutospacing="0" w:after="120" w:afterAutospacing="0" w:line="360" w:lineRule="auto"/>
                          <w:ind w:firstLine="0"/>
                          <w:jc w:val="center"/>
                        </w:pPr>
                        <w:r>
                          <w:t>U2</w:t>
                        </w:r>
                      </w:p>
                    </w:txbxContent>
                  </v:textbox>
                </v:roundrect>
                <v:roundrect id="Rectángulo redondeado 310" o:spid="_x0000_s1032" style="position:absolute;left:28594;top:16180;width:7543;height:31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SJZwAAAANwAAAAPAAAAZHJzL2Rvd25yZXYueG1sRE/LisIw&#10;FN0P+A/hCm4GTVWmSjWKOApux8fC3aW5tsXkpjQZrX69WQguD+c9X7bWiBs1vnKsYDhIQBDnTldc&#10;KDgetv0pCB+QNRrHpOBBHpaLztccM+3u/Ee3fShEDGGfoYIyhDqT0uclWfQDVxNH7uIaiyHCppC6&#10;wXsMt0aOkiSVFiuODSXWtC4pv+7/rQL3s8LvZxidJpuzNlSbPE1/p0r1uu1qBiJQGz7it3unFYyH&#10;cX48E4+AXLwAAAD//wMAUEsBAi0AFAAGAAgAAAAhANvh9svuAAAAhQEAABMAAAAAAAAAAAAAAAAA&#10;AAAAAFtDb250ZW50X1R5cGVzXS54bWxQSwECLQAUAAYACAAAACEAWvQsW78AAAAVAQAACwAAAAAA&#10;AAAAAAAAAAAfAQAAX3JlbHMvLnJlbHNQSwECLQAUAAYACAAAACEASlEiWcAAAADcAAAADwAAAAAA&#10;AAAAAAAAAAAHAgAAZHJzL2Rvd25yZXYueG1sUEsFBgAAAAADAAMAtwAAAPQCAAAAAA==&#10;" fillcolor="white [3201]" strokecolor="#70ad47 [3209]" strokeweight="1pt">
                  <v:stroke joinstyle="miter"/>
                  <v:textbox>
                    <w:txbxContent>
                      <w:p w14:paraId="26FCC738" w14:textId="77777777" w:rsidR="00AC2B20" w:rsidRDefault="00AC2B20" w:rsidP="00C828B5">
                        <w:pPr>
                          <w:pStyle w:val="NormalWeb"/>
                          <w:spacing w:before="0" w:beforeAutospacing="0" w:after="120" w:afterAutospacing="0" w:line="360" w:lineRule="auto"/>
                          <w:ind w:firstLine="0"/>
                          <w:jc w:val="center"/>
                        </w:pPr>
                        <w:r>
                          <w:t>U3</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39" o:spid="_x0000_s1033" type="#_x0000_t13" style="position:absolute;left:13716;top:11297;width:11589;height:2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l/zwwAAANsAAAAPAAAAZHJzL2Rvd25yZXYueG1sRI9PawIx&#10;FMTvBb9DeEJvNasF/6xGEaVg6amrB4+P5Lm7uHlZkuhu/fSNUOhxmJnfMKtNbxtxJx9qxwrGowwE&#10;sXam5lLB6fjxNgcRIrLBxjEp+KEAm/XgZYW5cR1/072IpUgQDjkqqGJscymDrshiGLmWOHkX5y3G&#10;JH0pjccuwW0jJ1k2lRZrTgsVtrSrSF+Lm1Uw0zaEx+fZHmdffX3Tp87vcavU67DfLkFE6uN/+K99&#10;MAreF/D8kn6AXP8CAAD//wMAUEsBAi0AFAAGAAgAAAAhANvh9svuAAAAhQEAABMAAAAAAAAAAAAA&#10;AAAAAAAAAFtDb250ZW50X1R5cGVzXS54bWxQSwECLQAUAAYACAAAACEAWvQsW78AAAAVAQAACwAA&#10;AAAAAAAAAAAAAAAfAQAAX3JlbHMvLnJlbHNQSwECLQAUAAYACAAAACEAyj5f88MAAADbAAAADwAA&#10;AAAAAAAAAAAAAAAHAgAAZHJzL2Rvd25yZXYueG1sUEsFBgAAAAADAAMAtwAAAPcCAAAAAA==&#10;" adj="19024" fillcolor="white [3201]" strokecolor="black [3200]" strokeweight="1pt"/>
                <v:roundrect id="Rectángulo redondeado 40" o:spid="_x0000_s1034" style="position:absolute;left:12759;top:22567;width:11908;height:62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dZEvwAAANsAAAAPAAAAZHJzL2Rvd25yZXYueG1sRE/LisIw&#10;FN0P+A/hCm4GTRWnSjWK+AC342Ph7tJc22JyU5qonfl6sxBcHs57vmytEQ9qfOVYwXCQgCDOna64&#10;UHA67vpTED4gazSOScEfeVguOl9zzLR78i89DqEQMYR9hgrKEOpMSp+XZNEPXE0cuatrLIYIm0Lq&#10;Bp8x3Bo5SpJUWqw4NpRY07qk/Ha4WwXuZ4Xf/2F0nmwv2lBt8jTdTJXqddvVDESgNnzEb/deKxjH&#10;9fFL/AFy8QIAAP//AwBQSwECLQAUAAYACAAAACEA2+H2y+4AAACFAQAAEwAAAAAAAAAAAAAAAAAA&#10;AAAAW0NvbnRlbnRfVHlwZXNdLnhtbFBLAQItABQABgAIAAAAIQBa9CxbvwAAABUBAAALAAAAAAAA&#10;AAAAAAAAAB8BAABfcmVscy8ucmVsc1BLAQItABQABgAIAAAAIQAdZdZEvwAAANsAAAAPAAAAAAAA&#10;AAAAAAAAAAcCAABkcnMvZG93bnJldi54bWxQSwUGAAAAAAMAAwC3AAAA8wIAAAAA&#10;" fillcolor="white [3201]" strokecolor="#70ad47 [3209]" strokeweight="1pt">
                  <v:stroke joinstyle="miter"/>
                  <v:textbox>
                    <w:txbxContent>
                      <w:p w14:paraId="499FAD12" w14:textId="77777777" w:rsidR="00AC2B20" w:rsidRDefault="00AC2B20" w:rsidP="00C828B5">
                        <w:pPr>
                          <w:jc w:val="center"/>
                        </w:pPr>
                        <w:r>
                          <w:t>Sensor</w:t>
                        </w:r>
                      </w:p>
                    </w:txbxContent>
                  </v:textbox>
                </v:roundrect>
                <v:shape id="Flecha doblada hacia arriba 41" o:spid="_x0000_s1035" style="position:absolute;left:6326;top:21344;width:6326;height:6114;rotation:90;visibility:visible;mso-wrap-style:square;v-text-anchor:middle" coordsize="632637,611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abcxQAAANsAAAAPAAAAZHJzL2Rvd25yZXYueG1sRI9Ba8JA&#10;FITvgv9heYXedJNSrcRsghQKeiqmpeDtmX0modm3IbuJaX+9Wyh4HGbmGybNJ9OKkXrXWFYQLyMQ&#10;xKXVDVcKPj/eFhsQziNrbC2Tgh9ykGfzWYqJtlc+0lj4SgQIuwQV1N53iZSurMmgW9qOOHgX2xv0&#10;QfaV1D1eA9y08imK1tJgw2Ghxo5eayq/i8EouLwM2J0L/T6syibeH78OB/49KfX4MO22IDxN/h7+&#10;b++1gucY/r6EHyCzGwAAAP//AwBQSwECLQAUAAYACAAAACEA2+H2y+4AAACFAQAAEwAAAAAAAAAA&#10;AAAAAAAAAAAAW0NvbnRlbnRfVHlwZXNdLnhtbFBLAQItABQABgAIAAAAIQBa9CxbvwAAABUBAAAL&#10;AAAAAAAAAAAAAAAAAB8BAABfcmVscy8ucmVsc1BLAQItABQABgAIAAAAIQC8cabcxQAAANsAAAAP&#10;AAAAAAAAAAAAAAAAAAcCAABkcnMvZG93bnJldi54bWxQSwUGAAAAAAMAAwC3AAAA+QIAAAAA&#10;" path="m,458531r403372,l403372,152844r-76422,l479794,,632637,152844r-76422,l556215,611374,,611374,,458531xe" fillcolor="white [3201]" strokecolor="black [3200]" strokeweight="1pt">
                  <v:stroke joinstyle="miter"/>
                  <v:path arrowok="t" o:connecttype="custom" o:connectlocs="0,458531;403372,458531;403372,152844;326950,152844;479794,0;632637,152844;556215,152844;556215,611374;0,611374;0,458531" o:connectangles="0,0,0,0,0,0,0,0,0,0"/>
                </v:shape>
                <v:shape id="Flecha doblada hacia arriba 320" o:spid="_x0000_s1036" style="position:absolute;left:24977;top:20866;width:9472;height:6109;visibility:visible;mso-wrap-style:square;v-text-anchor:middle" coordsize="947214,610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kQqwwAAANwAAAAPAAAAZHJzL2Rvd25yZXYueG1sRE9Na8JA&#10;EL0L/odlhF7EbExANHWV0lIovRijlB6H7DSJZmdDdqvx37sHwePjfa+3g2nFhXrXWFYwj2IQxKXV&#10;DVcKjofP2RKE88gaW8uk4EYOtpvxaI2Ztlfe06XwlQgh7DJUUHvfZVK6siaDLrIdceD+bG/QB9hX&#10;Uvd4DeGmlUkcL6TBhkNDjR2911Sei3+j4DfNY7xNd6f8284/9DT/SYtVotTLZHh7BeFp8E/xw/2l&#10;FaRJmB/OhCMgN3cAAAD//wMAUEsBAi0AFAAGAAgAAAAhANvh9svuAAAAhQEAABMAAAAAAAAAAAAA&#10;AAAAAAAAAFtDb250ZW50X1R5cGVzXS54bWxQSwECLQAUAAYACAAAACEAWvQsW78AAAAVAQAACwAA&#10;AAAAAAAAAAAAAAAfAQAAX3JlbHMvLnJlbHNQSwECLQAUAAYACAAAACEAMUZEKsMAAADcAAAADwAA&#10;AAAAAAAAAAAAAAAHAgAAZHJzL2Rvd25yZXYueG1sUEsFBgAAAAADAAMAtwAAAPcCAAAAAA==&#10;" path="m,458153r718138,l718138,152718r-76359,l794497,,947214,152718r-76359,l870855,610870,,610870,,458153xe" fillcolor="white [3201]" strokecolor="black [3200]" strokeweight="1pt">
                  <v:stroke joinstyle="miter"/>
                  <v:path arrowok="t" o:connecttype="custom" o:connectlocs="0,458153;718138,458153;718138,152718;641779,152718;794497,0;947214,152718;870855,152718;870855,610870;0,610870;0,458153" o:connectangles="0,0,0,0,0,0,0,0,0,0"/>
                </v:shape>
                <v:shape id="Flecha derecha 326" o:spid="_x0000_s1037" type="#_x0000_t13" style="position:absolute;left:39074;top:11076;width:10367;height:27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hSxQAAANwAAAAPAAAAZHJzL2Rvd25yZXYueG1sRI9Ba8JA&#10;FITvgv9heUIvUjfVKiV1laK0hOpFKz0/sq9JSPZt2F1N+u9dQfA4zMw3zHLdm0ZcyPnKsoKXSQKC&#10;OLe64kLB6efz+Q2ED8gaG8uk4J88rFfDwRJTbTs+0OUYChEh7FNUUIbQplL6vCSDfmJb4uj9WWcw&#10;ROkKqR12EW4aOU2ShTRYcVwosaVNSXl9PBsFr9TVX9np/H3YjX/3syyv3XaeKPU06j/eQQTqwyN8&#10;b2dawWy6gNuZeATk6goAAP//AwBQSwECLQAUAAYACAAAACEA2+H2y+4AAACFAQAAEwAAAAAAAAAA&#10;AAAAAAAAAAAAW0NvbnRlbnRfVHlwZXNdLnhtbFBLAQItABQABgAIAAAAIQBa9CxbvwAAABUBAAAL&#10;AAAAAAAAAAAAAAAAAB8BAABfcmVscy8ucmVsc1BLAQItABQABgAIAAAAIQAGE/hSxQAAANwAAAAP&#10;AAAAAAAAAAAAAAAAAAcCAABkcnMvZG93bnJldi54bWxQSwUGAAAAAAMAAwC3AAAA+QIAAAAA&#10;" adj="18712" fillcolor="white [3201]" strokecolor="black [3200]" strokeweight="1pt">
                  <v:textbox>
                    <w:txbxContent>
                      <w:p w14:paraId="027BAD98" w14:textId="77777777" w:rsidR="00AC2B20" w:rsidRDefault="00AC2B20" w:rsidP="00C828B5"/>
                    </w:txbxContent>
                  </v:textbox>
                </v:shape>
                <v:shapetype id="_x0000_t202" coordsize="21600,21600" o:spt="202" path="m,l,21600r21600,l21600,xe">
                  <v:stroke joinstyle="miter"/>
                  <v:path gradientshapeok="t" o:connecttype="rect"/>
                </v:shapetype>
                <v:shape id="Cuadro de texto 42" o:spid="_x0000_s1038" type="#_x0000_t202" style="position:absolute;left:42315;top:8786;width:5639;height:280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uY+xQAAANsAAAAPAAAAZHJzL2Rvd25yZXYueG1sRI/NasMw&#10;EITvhbyD2EBvjdxg0tSNEkKgYNJDaZxLbou1tU2slSPJP3n7qlDocZiZb5jNbjKtGMj5xrKC50UC&#10;gri0uuFKwbl4f1qD8AFZY2uZFNzJw247e9hgpu3IXzScQiUihH2GCuoQukxKX9Zk0C9sRxy9b+sM&#10;hihdJbXDMcJNK5dJspIGG44LNXZ0qKm8nnqj4Gb219VnWby4nI+vadXL4uMyKPU4n/ZvIAJN4T/8&#10;1861gnQJv1/iD5DbHwAAAP//AwBQSwECLQAUAAYACAAAACEA2+H2y+4AAACFAQAAEwAAAAAAAAAA&#10;AAAAAAAAAAAAW0NvbnRlbnRfVHlwZXNdLnhtbFBLAQItABQABgAIAAAAIQBa9CxbvwAAABUBAAAL&#10;AAAAAAAAAAAAAAAAAB8BAABfcmVscy8ucmVsc1BLAQItABQABgAIAAAAIQDqcuY+xQAAANsAAAAP&#10;AAAAAAAAAAAAAAAAAAcCAABkcnMvZG93bnJldi54bWxQSwUGAAAAAAMAAwC3AAAA+QIAAAAA&#10;" filled="f" stroked="f">
                  <v:textbox style="mso-fit-shape-to-text:t">
                    <w:txbxContent>
                      <w:p w14:paraId="1230EBDD" w14:textId="77777777" w:rsidR="00AC2B20" w:rsidRPr="00DA48C5" w:rsidRDefault="00AC2B20" w:rsidP="00C828B5">
                        <w:pPr>
                          <w:pStyle w:val="NormalWeb"/>
                          <w:spacing w:before="0" w:beforeAutospacing="0" w:after="0" w:afterAutospacing="0"/>
                          <w:ind w:firstLine="0"/>
                          <w:rPr>
                            <w:sz w:val="16"/>
                          </w:rPr>
                        </w:pPr>
                        <w:r>
                          <w:rPr>
                            <w:color w:val="203864"/>
                            <w:szCs w:val="40"/>
                            <w:lang w:val="es-ES"/>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Salida</w:t>
                        </w:r>
                      </w:p>
                    </w:txbxContent>
                  </v:textbox>
                </v:shape>
                <w10:anchorlock/>
              </v:group>
            </w:pict>
          </mc:Fallback>
        </mc:AlternateContent>
      </w:r>
    </w:p>
    <w:p w14:paraId="38660D3A" w14:textId="77777777" w:rsidR="00A56279" w:rsidRPr="007020CF" w:rsidRDefault="00C828B5" w:rsidP="008E171F">
      <w:pPr>
        <w:pStyle w:val="Descripcin"/>
        <w:spacing w:after="0"/>
        <w:jc w:val="center"/>
        <w:rPr>
          <w:rFonts w:cs="Arial"/>
          <w:color w:val="auto"/>
          <w:sz w:val="20"/>
          <w:szCs w:val="22"/>
        </w:rPr>
      </w:pPr>
      <w:bookmarkStart w:id="9" w:name="_Ref476492619"/>
      <w:bookmarkStart w:id="10" w:name="_Ref506220462"/>
      <w:bookmarkEnd w:id="9"/>
      <w:r w:rsidRPr="007020CF">
        <w:rPr>
          <w:rFonts w:cs="Arial"/>
          <w:color w:val="auto"/>
          <w:sz w:val="20"/>
          <w:szCs w:val="22"/>
        </w:rPr>
        <w:t xml:space="preserve">Figura </w:t>
      </w:r>
      <w:bookmarkEnd w:id="10"/>
      <w:r w:rsidR="000777FD" w:rsidRPr="007020CF">
        <w:rPr>
          <w:rFonts w:cs="Arial"/>
          <w:color w:val="auto"/>
          <w:sz w:val="20"/>
          <w:szCs w:val="22"/>
        </w:rPr>
        <w:t>2</w:t>
      </w:r>
      <w:r w:rsidRPr="007020CF">
        <w:rPr>
          <w:rFonts w:cs="Arial"/>
          <w:color w:val="auto"/>
          <w:sz w:val="20"/>
          <w:szCs w:val="22"/>
        </w:rPr>
        <w:t xml:space="preserve">. Esquema de control de actitud. Adaptado de </w:t>
      </w:r>
      <w:r w:rsidR="00674165" w:rsidRPr="007020CF">
        <w:rPr>
          <w:rFonts w:cs="Arial"/>
          <w:color w:val="auto"/>
          <w:sz w:val="20"/>
          <w:szCs w:val="22"/>
        </w:rPr>
        <w:t>[2]</w:t>
      </w:r>
    </w:p>
    <w:p w14:paraId="3E163DD7" w14:textId="77777777" w:rsidR="000777FD" w:rsidRPr="007020CF" w:rsidRDefault="000777FD" w:rsidP="008E171F"/>
    <w:p w14:paraId="764F3DCA" w14:textId="77777777" w:rsidR="001B326D" w:rsidRPr="007020CF" w:rsidRDefault="00670F70" w:rsidP="008E171F">
      <w:pPr>
        <w:pStyle w:val="Ttulo2"/>
        <w:numPr>
          <w:ilvl w:val="1"/>
          <w:numId w:val="8"/>
        </w:numPr>
        <w:spacing w:before="0"/>
        <w:ind w:left="709"/>
        <w:rPr>
          <w:rStyle w:val="Ttulo2Car"/>
          <w:b/>
        </w:rPr>
      </w:pPr>
      <w:r w:rsidRPr="007020CF">
        <w:rPr>
          <w:rStyle w:val="Ttulo2Car"/>
          <w:b/>
        </w:rPr>
        <w:t>Ejemplo de Tablas.</w:t>
      </w:r>
    </w:p>
    <w:p w14:paraId="590262AC" w14:textId="77777777" w:rsidR="002C77E2" w:rsidRPr="007020CF" w:rsidRDefault="002C77E2" w:rsidP="008E171F">
      <w:pPr>
        <w:rPr>
          <w:rFonts w:cs="Arial"/>
        </w:rPr>
      </w:pPr>
    </w:p>
    <w:p w14:paraId="4B9036BA" w14:textId="77777777" w:rsidR="002C77E2" w:rsidRPr="00D8659D" w:rsidRDefault="002C77E2" w:rsidP="008E171F">
      <w:pPr>
        <w:jc w:val="center"/>
        <w:rPr>
          <w:rFonts w:cs="Arial"/>
          <w:i/>
          <w:sz w:val="20"/>
        </w:rPr>
      </w:pPr>
      <w:r w:rsidRPr="00D8659D">
        <w:rPr>
          <w:rFonts w:cs="Arial"/>
          <w:i/>
          <w:sz w:val="20"/>
        </w:rPr>
        <w:t>Tabla I</w:t>
      </w:r>
    </w:p>
    <w:p w14:paraId="76905A07" w14:textId="77777777" w:rsidR="002C77E2" w:rsidRPr="00D8659D" w:rsidRDefault="002C77E2" w:rsidP="008E171F">
      <w:pPr>
        <w:jc w:val="center"/>
        <w:rPr>
          <w:rFonts w:cs="Arial"/>
          <w:i/>
          <w:sz w:val="20"/>
        </w:rPr>
      </w:pPr>
      <w:r w:rsidRPr="00D8659D">
        <w:rPr>
          <w:rFonts w:cs="Arial"/>
          <w:i/>
          <w:sz w:val="20"/>
        </w:rPr>
        <w:t>TABLA DE EJEMPLO</w:t>
      </w:r>
    </w:p>
    <w:tbl>
      <w:tblPr>
        <w:tblStyle w:val="Tablaconcuadrcula"/>
        <w:tblW w:w="0" w:type="auto"/>
        <w:tblLook w:val="04A0" w:firstRow="1" w:lastRow="0" w:firstColumn="1" w:lastColumn="0" w:noHBand="0" w:noVBand="1"/>
      </w:tblPr>
      <w:tblGrid>
        <w:gridCol w:w="2207"/>
        <w:gridCol w:w="2207"/>
        <w:gridCol w:w="2207"/>
        <w:gridCol w:w="2207"/>
      </w:tblGrid>
      <w:tr w:rsidR="002C77E2" w:rsidRPr="007020CF" w14:paraId="1CD37324" w14:textId="77777777" w:rsidTr="002C77E2">
        <w:tc>
          <w:tcPr>
            <w:tcW w:w="2207" w:type="dxa"/>
          </w:tcPr>
          <w:p w14:paraId="1ADAC44B" w14:textId="77777777" w:rsidR="002C77E2" w:rsidRPr="007020CF" w:rsidRDefault="002C77E2" w:rsidP="008E171F">
            <w:pPr>
              <w:rPr>
                <w:rFonts w:cs="Arial"/>
              </w:rPr>
            </w:pPr>
            <w:r w:rsidRPr="007020CF">
              <w:rPr>
                <w:rFonts w:cs="Arial"/>
              </w:rPr>
              <w:t>Protocolo</w:t>
            </w:r>
          </w:p>
        </w:tc>
        <w:tc>
          <w:tcPr>
            <w:tcW w:w="2207" w:type="dxa"/>
          </w:tcPr>
          <w:p w14:paraId="55A92D90" w14:textId="77777777" w:rsidR="002C77E2" w:rsidRPr="007020CF" w:rsidRDefault="002C77E2" w:rsidP="008E171F">
            <w:pPr>
              <w:rPr>
                <w:rFonts w:cs="Arial"/>
              </w:rPr>
            </w:pPr>
            <w:r w:rsidRPr="007020CF">
              <w:rPr>
                <w:rFonts w:cs="Arial"/>
              </w:rPr>
              <w:t>Escenario 1</w:t>
            </w:r>
          </w:p>
        </w:tc>
        <w:tc>
          <w:tcPr>
            <w:tcW w:w="2207" w:type="dxa"/>
          </w:tcPr>
          <w:p w14:paraId="5645CF9E" w14:textId="77777777" w:rsidR="002C77E2" w:rsidRPr="007020CF" w:rsidRDefault="002C77E2" w:rsidP="008E171F">
            <w:pPr>
              <w:rPr>
                <w:rFonts w:cs="Arial"/>
              </w:rPr>
            </w:pPr>
            <w:r w:rsidRPr="007020CF">
              <w:rPr>
                <w:rFonts w:cs="Arial"/>
              </w:rPr>
              <w:t>Escenario 2</w:t>
            </w:r>
          </w:p>
        </w:tc>
        <w:tc>
          <w:tcPr>
            <w:tcW w:w="2207" w:type="dxa"/>
          </w:tcPr>
          <w:p w14:paraId="4F3AC63A" w14:textId="77777777" w:rsidR="002C77E2" w:rsidRPr="007020CF" w:rsidRDefault="002C77E2" w:rsidP="008E171F">
            <w:pPr>
              <w:rPr>
                <w:rFonts w:cs="Arial"/>
              </w:rPr>
            </w:pPr>
            <w:r w:rsidRPr="007020CF">
              <w:rPr>
                <w:rFonts w:cs="Arial"/>
              </w:rPr>
              <w:t>Escenario 3</w:t>
            </w:r>
          </w:p>
        </w:tc>
      </w:tr>
      <w:tr w:rsidR="002C77E2" w:rsidRPr="007020CF" w14:paraId="6A89E0EA" w14:textId="77777777" w:rsidTr="002C77E2">
        <w:tc>
          <w:tcPr>
            <w:tcW w:w="2207" w:type="dxa"/>
          </w:tcPr>
          <w:p w14:paraId="76F4FE45" w14:textId="77777777" w:rsidR="002C77E2" w:rsidRPr="007020CF" w:rsidRDefault="002C77E2" w:rsidP="008E171F">
            <w:pPr>
              <w:jc w:val="center"/>
              <w:rPr>
                <w:rFonts w:cs="Arial"/>
              </w:rPr>
            </w:pPr>
            <w:r w:rsidRPr="007020CF">
              <w:rPr>
                <w:rFonts w:cs="Arial"/>
              </w:rPr>
              <w:t>P1</w:t>
            </w:r>
          </w:p>
        </w:tc>
        <w:tc>
          <w:tcPr>
            <w:tcW w:w="2207" w:type="dxa"/>
          </w:tcPr>
          <w:p w14:paraId="2FCBA73C" w14:textId="77777777" w:rsidR="002C77E2" w:rsidRPr="007020CF" w:rsidRDefault="002C77E2" w:rsidP="008E171F">
            <w:pPr>
              <w:jc w:val="center"/>
              <w:rPr>
                <w:rFonts w:cs="Arial"/>
              </w:rPr>
            </w:pPr>
            <w:r w:rsidRPr="007020CF">
              <w:rPr>
                <w:rFonts w:cs="Arial"/>
              </w:rPr>
              <w:t>0.1</w:t>
            </w:r>
          </w:p>
        </w:tc>
        <w:tc>
          <w:tcPr>
            <w:tcW w:w="2207" w:type="dxa"/>
          </w:tcPr>
          <w:p w14:paraId="32DB808A" w14:textId="77777777" w:rsidR="002C77E2" w:rsidRPr="007020CF" w:rsidRDefault="002C77E2" w:rsidP="008E171F">
            <w:pPr>
              <w:jc w:val="center"/>
              <w:rPr>
                <w:rFonts w:cs="Arial"/>
              </w:rPr>
            </w:pPr>
            <w:r w:rsidRPr="007020CF">
              <w:rPr>
                <w:rFonts w:cs="Arial"/>
              </w:rPr>
              <w:t>0.3</w:t>
            </w:r>
          </w:p>
        </w:tc>
        <w:tc>
          <w:tcPr>
            <w:tcW w:w="2207" w:type="dxa"/>
          </w:tcPr>
          <w:p w14:paraId="29DEFC82" w14:textId="77777777" w:rsidR="002C77E2" w:rsidRPr="007020CF" w:rsidRDefault="002C77E2" w:rsidP="008E171F">
            <w:pPr>
              <w:jc w:val="center"/>
              <w:rPr>
                <w:rFonts w:cs="Arial"/>
              </w:rPr>
            </w:pPr>
            <w:r w:rsidRPr="007020CF">
              <w:rPr>
                <w:rFonts w:cs="Arial"/>
              </w:rPr>
              <w:t>0.2</w:t>
            </w:r>
          </w:p>
        </w:tc>
      </w:tr>
      <w:tr w:rsidR="002C77E2" w:rsidRPr="007020CF" w14:paraId="7A0B47ED" w14:textId="77777777" w:rsidTr="002C77E2">
        <w:tc>
          <w:tcPr>
            <w:tcW w:w="2207" w:type="dxa"/>
          </w:tcPr>
          <w:p w14:paraId="46865B1B" w14:textId="77777777" w:rsidR="002C77E2" w:rsidRPr="007020CF" w:rsidRDefault="002C77E2" w:rsidP="008E171F">
            <w:pPr>
              <w:jc w:val="center"/>
              <w:rPr>
                <w:rFonts w:cs="Arial"/>
              </w:rPr>
            </w:pPr>
            <w:r w:rsidRPr="007020CF">
              <w:rPr>
                <w:rFonts w:cs="Arial"/>
              </w:rPr>
              <w:t>P2</w:t>
            </w:r>
          </w:p>
        </w:tc>
        <w:tc>
          <w:tcPr>
            <w:tcW w:w="2207" w:type="dxa"/>
          </w:tcPr>
          <w:p w14:paraId="2B61FC71" w14:textId="77777777" w:rsidR="002C77E2" w:rsidRPr="007020CF" w:rsidRDefault="002C77E2" w:rsidP="008E171F">
            <w:pPr>
              <w:jc w:val="center"/>
              <w:rPr>
                <w:rFonts w:cs="Arial"/>
              </w:rPr>
            </w:pPr>
            <w:r w:rsidRPr="007020CF">
              <w:rPr>
                <w:rFonts w:cs="Arial"/>
              </w:rPr>
              <w:t>0.2</w:t>
            </w:r>
          </w:p>
        </w:tc>
        <w:tc>
          <w:tcPr>
            <w:tcW w:w="2207" w:type="dxa"/>
          </w:tcPr>
          <w:p w14:paraId="691E4886" w14:textId="77777777" w:rsidR="002C77E2" w:rsidRPr="007020CF" w:rsidRDefault="002C77E2" w:rsidP="008E171F">
            <w:pPr>
              <w:jc w:val="center"/>
              <w:rPr>
                <w:rFonts w:cs="Arial"/>
              </w:rPr>
            </w:pPr>
            <w:r w:rsidRPr="007020CF">
              <w:rPr>
                <w:rFonts w:cs="Arial"/>
              </w:rPr>
              <w:t>0.3</w:t>
            </w:r>
          </w:p>
        </w:tc>
        <w:tc>
          <w:tcPr>
            <w:tcW w:w="2207" w:type="dxa"/>
          </w:tcPr>
          <w:p w14:paraId="49D135D7" w14:textId="77777777" w:rsidR="002C77E2" w:rsidRPr="007020CF" w:rsidRDefault="002C77E2" w:rsidP="008E171F">
            <w:pPr>
              <w:jc w:val="center"/>
              <w:rPr>
                <w:rFonts w:cs="Arial"/>
              </w:rPr>
            </w:pPr>
            <w:r w:rsidRPr="007020CF">
              <w:rPr>
                <w:rFonts w:cs="Arial"/>
              </w:rPr>
              <w:t>0.5</w:t>
            </w:r>
          </w:p>
        </w:tc>
      </w:tr>
      <w:tr w:rsidR="002C77E2" w:rsidRPr="007020CF" w14:paraId="6DD15BFF" w14:textId="77777777" w:rsidTr="002C77E2">
        <w:tc>
          <w:tcPr>
            <w:tcW w:w="2207" w:type="dxa"/>
          </w:tcPr>
          <w:p w14:paraId="1DD35299" w14:textId="77777777" w:rsidR="002C77E2" w:rsidRPr="007020CF" w:rsidRDefault="002C77E2" w:rsidP="008E171F">
            <w:pPr>
              <w:jc w:val="center"/>
              <w:rPr>
                <w:rFonts w:cs="Arial"/>
              </w:rPr>
            </w:pPr>
            <w:r w:rsidRPr="007020CF">
              <w:rPr>
                <w:rFonts w:cs="Arial"/>
              </w:rPr>
              <w:t>P3</w:t>
            </w:r>
          </w:p>
        </w:tc>
        <w:tc>
          <w:tcPr>
            <w:tcW w:w="2207" w:type="dxa"/>
          </w:tcPr>
          <w:p w14:paraId="4F148907" w14:textId="77777777" w:rsidR="002C77E2" w:rsidRPr="007020CF" w:rsidRDefault="002C77E2" w:rsidP="008E171F">
            <w:pPr>
              <w:jc w:val="center"/>
              <w:rPr>
                <w:rFonts w:cs="Arial"/>
              </w:rPr>
            </w:pPr>
            <w:r w:rsidRPr="007020CF">
              <w:rPr>
                <w:rFonts w:cs="Arial"/>
              </w:rPr>
              <w:t>0.2</w:t>
            </w:r>
          </w:p>
        </w:tc>
        <w:tc>
          <w:tcPr>
            <w:tcW w:w="2207" w:type="dxa"/>
          </w:tcPr>
          <w:p w14:paraId="61D9BC64" w14:textId="77777777" w:rsidR="002C77E2" w:rsidRPr="007020CF" w:rsidRDefault="002C77E2" w:rsidP="008E171F">
            <w:pPr>
              <w:jc w:val="center"/>
              <w:rPr>
                <w:rFonts w:cs="Arial"/>
              </w:rPr>
            </w:pPr>
            <w:r w:rsidRPr="007020CF">
              <w:rPr>
                <w:rFonts w:cs="Arial"/>
              </w:rPr>
              <w:t>0.1</w:t>
            </w:r>
          </w:p>
        </w:tc>
        <w:tc>
          <w:tcPr>
            <w:tcW w:w="2207" w:type="dxa"/>
          </w:tcPr>
          <w:p w14:paraId="791D22EA" w14:textId="77777777" w:rsidR="002C77E2" w:rsidRPr="007020CF" w:rsidRDefault="002C77E2" w:rsidP="008E171F">
            <w:pPr>
              <w:jc w:val="center"/>
              <w:rPr>
                <w:rFonts w:cs="Arial"/>
              </w:rPr>
            </w:pPr>
            <w:r w:rsidRPr="007020CF">
              <w:rPr>
                <w:rFonts w:cs="Arial"/>
              </w:rPr>
              <w:t>0.2</w:t>
            </w:r>
          </w:p>
        </w:tc>
      </w:tr>
    </w:tbl>
    <w:p w14:paraId="13C3428C" w14:textId="77777777" w:rsidR="00670F70" w:rsidRPr="007020CF" w:rsidRDefault="00670F70" w:rsidP="008E171F">
      <w:pPr>
        <w:rPr>
          <w:rFonts w:cs="Arial"/>
        </w:rPr>
      </w:pPr>
    </w:p>
    <w:p w14:paraId="44DCA08B" w14:textId="77777777" w:rsidR="00B463E9" w:rsidRPr="007020CF" w:rsidRDefault="00B463E9" w:rsidP="00D8659D">
      <w:pPr>
        <w:pStyle w:val="PrrafoURSI"/>
        <w:ind w:firstLine="720"/>
        <w:rPr>
          <w:rFonts w:ascii="Arial" w:eastAsiaTheme="minorHAnsi" w:hAnsi="Arial" w:cs="Arial"/>
          <w:sz w:val="22"/>
          <w:szCs w:val="22"/>
          <w:lang w:val="es-CO"/>
        </w:rPr>
      </w:pPr>
      <w:r w:rsidRPr="007020CF">
        <w:rPr>
          <w:rFonts w:ascii="Arial" w:eastAsiaTheme="minorHAnsi" w:hAnsi="Arial" w:cs="Arial"/>
          <w:sz w:val="22"/>
          <w:szCs w:val="22"/>
          <w:lang w:val="es-CO"/>
        </w:rPr>
        <w:t>La descripción de las tablas deberá ubicarse encima de las mismas, numerándose con cifras romanas y con el texto en versalitas. La etiqueta de la tabla (Tabla X) debe escribirse en mayúsculas y encontrarse sola en una línea. Use Tabla X para referirse a una tabla.</w:t>
      </w:r>
    </w:p>
    <w:p w14:paraId="5F07CA5D" w14:textId="77777777" w:rsidR="00F50AB2" w:rsidRPr="007020CF" w:rsidRDefault="00F50AB2" w:rsidP="008E171F">
      <w:pPr>
        <w:rPr>
          <w:rFonts w:cs="Arial"/>
        </w:rPr>
      </w:pPr>
    </w:p>
    <w:p w14:paraId="48EB31C5" w14:textId="77777777" w:rsidR="00F50AB2" w:rsidRPr="007020CF" w:rsidRDefault="00F50AB2" w:rsidP="008E171F">
      <w:pPr>
        <w:rPr>
          <w:rFonts w:cs="Arial"/>
        </w:rPr>
      </w:pPr>
    </w:p>
    <w:p w14:paraId="01E12032" w14:textId="77777777" w:rsidR="000777FD" w:rsidRDefault="000777FD" w:rsidP="008E171F">
      <w:pPr>
        <w:jc w:val="left"/>
        <w:rPr>
          <w:rFonts w:eastAsiaTheme="majorEastAsia" w:cs="Arial"/>
          <w:b/>
        </w:rPr>
      </w:pPr>
      <w:bookmarkStart w:id="11" w:name="_Toc506206602"/>
      <w:r>
        <w:rPr>
          <w:rFonts w:cs="Arial"/>
        </w:rPr>
        <w:br w:type="page"/>
      </w:r>
    </w:p>
    <w:p w14:paraId="349CD889" w14:textId="5BEEDF92" w:rsidR="003B17B2" w:rsidRDefault="003B17B2" w:rsidP="008E171F">
      <w:pPr>
        <w:pStyle w:val="Ttulo1"/>
        <w:numPr>
          <w:ilvl w:val="0"/>
          <w:numId w:val="2"/>
        </w:numPr>
        <w:spacing w:before="0"/>
        <w:rPr>
          <w:rFonts w:cs="Arial"/>
          <w:szCs w:val="22"/>
        </w:rPr>
      </w:pPr>
      <w:r w:rsidRPr="007020CF">
        <w:rPr>
          <w:rFonts w:cs="Arial"/>
          <w:szCs w:val="22"/>
        </w:rPr>
        <w:lastRenderedPageBreak/>
        <w:t>DISCUSIÓN</w:t>
      </w:r>
      <w:bookmarkEnd w:id="11"/>
    </w:p>
    <w:p w14:paraId="7603D58D" w14:textId="77777777" w:rsidR="00D8659D" w:rsidRPr="00D8659D" w:rsidRDefault="00D8659D" w:rsidP="00D8659D"/>
    <w:p w14:paraId="002BC65C" w14:textId="77777777" w:rsidR="003B17B2" w:rsidRPr="007020CF" w:rsidRDefault="003B17B2" w:rsidP="008E171F">
      <w:pPr>
        <w:rPr>
          <w:rFonts w:cs="Arial"/>
        </w:rPr>
      </w:pPr>
    </w:p>
    <w:p w14:paraId="2A655F96" w14:textId="38CF6A95" w:rsidR="009D16BD" w:rsidRPr="007020CF" w:rsidRDefault="009D16BD" w:rsidP="00D8659D">
      <w:pPr>
        <w:pStyle w:val="PrrafoURSI"/>
        <w:ind w:firstLine="720"/>
        <w:rPr>
          <w:rFonts w:ascii="Arial" w:hAnsi="Arial" w:cs="Arial"/>
          <w:sz w:val="22"/>
          <w:szCs w:val="22"/>
        </w:rPr>
      </w:pPr>
      <w:r w:rsidRPr="007020CF">
        <w:rPr>
          <w:rFonts w:ascii="Arial" w:eastAsiaTheme="minorHAnsi" w:hAnsi="Arial" w:cs="Arial"/>
          <w:sz w:val="22"/>
          <w:szCs w:val="22"/>
          <w:lang w:val="es-CO"/>
        </w:rPr>
        <w:t xml:space="preserve">En este informe </w:t>
      </w:r>
      <w:r w:rsidR="00B30D34" w:rsidRPr="007020CF">
        <w:rPr>
          <w:rFonts w:ascii="Arial" w:eastAsiaTheme="minorHAnsi" w:hAnsi="Arial" w:cs="Arial"/>
          <w:sz w:val="22"/>
          <w:szCs w:val="22"/>
          <w:lang w:val="es-CO"/>
        </w:rPr>
        <w:t>se muestra</w:t>
      </w:r>
      <w:r w:rsidRPr="007020CF">
        <w:rPr>
          <w:rFonts w:ascii="Arial" w:eastAsiaTheme="minorHAnsi" w:hAnsi="Arial" w:cs="Arial"/>
          <w:sz w:val="22"/>
          <w:szCs w:val="22"/>
          <w:lang w:val="es-CO"/>
        </w:rPr>
        <w:t xml:space="preserve"> como a través de </w:t>
      </w:r>
      <w:r w:rsidR="002474F0" w:rsidRPr="007020CF">
        <w:rPr>
          <w:rFonts w:ascii="Arial" w:eastAsiaTheme="minorHAnsi" w:hAnsi="Arial" w:cs="Arial"/>
          <w:sz w:val="22"/>
          <w:szCs w:val="22"/>
          <w:lang w:val="es-CO"/>
        </w:rPr>
        <w:t>la ecuación</w:t>
      </w:r>
      <w:r w:rsidRPr="007020CF">
        <w:rPr>
          <w:rFonts w:ascii="Arial" w:eastAsiaTheme="minorHAnsi" w:hAnsi="Arial" w:cs="Arial"/>
          <w:sz w:val="22"/>
          <w:szCs w:val="22"/>
          <w:lang w:val="es-CO"/>
        </w:rPr>
        <w:t xml:space="preserve"> 1 se puede calcular el </w:t>
      </w:r>
      <w:r w:rsidR="002474F0" w:rsidRPr="007020CF">
        <w:rPr>
          <w:rFonts w:ascii="Arial" w:eastAsiaTheme="minorHAnsi" w:hAnsi="Arial" w:cs="Arial"/>
          <w:sz w:val="22"/>
          <w:szCs w:val="22"/>
          <w:lang w:val="es-CO"/>
        </w:rPr>
        <w:t>número</w:t>
      </w:r>
      <w:r w:rsidRPr="007020CF">
        <w:rPr>
          <w:rFonts w:ascii="Arial" w:eastAsiaTheme="minorHAnsi" w:hAnsi="Arial" w:cs="Arial"/>
          <w:sz w:val="22"/>
          <w:szCs w:val="22"/>
          <w:lang w:val="es-CO"/>
        </w:rPr>
        <w:t xml:space="preserve"> de estudiantes que presentan su informe final en la plantilla </w:t>
      </w:r>
      <w:r w:rsidR="00A605EE" w:rsidRPr="007020CF">
        <w:rPr>
          <w:rFonts w:ascii="Arial" w:eastAsiaTheme="minorHAnsi" w:hAnsi="Arial" w:cs="Arial"/>
          <w:sz w:val="22"/>
          <w:szCs w:val="22"/>
          <w:lang w:val="es-CO"/>
        </w:rPr>
        <w:t>y su relación con obtener</w:t>
      </w:r>
      <w:r w:rsidRPr="007020CF">
        <w:rPr>
          <w:rFonts w:ascii="Arial" w:eastAsiaTheme="minorHAnsi" w:hAnsi="Arial" w:cs="Arial"/>
          <w:sz w:val="22"/>
          <w:szCs w:val="22"/>
          <w:lang w:val="es-CO"/>
        </w:rPr>
        <w:t xml:space="preserve"> mejores resultados</w:t>
      </w:r>
      <w:r w:rsidR="00A605EE" w:rsidRPr="007020CF">
        <w:rPr>
          <w:rFonts w:ascii="Arial" w:eastAsiaTheme="minorHAnsi" w:hAnsi="Arial" w:cs="Arial"/>
          <w:sz w:val="22"/>
          <w:szCs w:val="22"/>
          <w:lang w:val="es-CO"/>
        </w:rPr>
        <w:t xml:space="preserve"> en sus calificaciones </w:t>
      </w:r>
      <w:r w:rsidRPr="007020CF">
        <w:rPr>
          <w:rFonts w:ascii="Arial" w:eastAsiaTheme="minorHAnsi" w:hAnsi="Arial" w:cs="Arial"/>
          <w:sz w:val="22"/>
          <w:szCs w:val="22"/>
          <w:lang w:val="es-CO"/>
        </w:rPr>
        <w:t xml:space="preserve">debido a que sus asesores y jurados contrastan el mismo con </w:t>
      </w:r>
      <w:r w:rsidR="005F1EF8" w:rsidRPr="007020CF">
        <w:rPr>
          <w:rFonts w:ascii="Arial" w:eastAsiaTheme="minorHAnsi" w:hAnsi="Arial" w:cs="Arial"/>
          <w:sz w:val="22"/>
          <w:szCs w:val="22"/>
          <w:lang w:val="es-CO"/>
        </w:rPr>
        <w:t>la r</w:t>
      </w:r>
      <w:r w:rsidR="005F1EF8">
        <w:rPr>
          <w:rFonts w:ascii="Arial" w:eastAsiaTheme="minorHAnsi" w:hAnsi="Arial" w:cs="Arial"/>
          <w:sz w:val="22"/>
          <w:szCs w:val="22"/>
          <w:lang w:val="es-CO"/>
        </w:rPr>
        <w:t>ú</w:t>
      </w:r>
      <w:r w:rsidR="005F1EF8" w:rsidRPr="007020CF">
        <w:rPr>
          <w:rFonts w:ascii="Arial" w:eastAsiaTheme="minorHAnsi" w:hAnsi="Arial" w:cs="Arial"/>
          <w:sz w:val="22"/>
          <w:szCs w:val="22"/>
          <w:lang w:val="es-CO"/>
        </w:rPr>
        <w:t>brica</w:t>
      </w:r>
      <w:r w:rsidRPr="007020CF">
        <w:rPr>
          <w:rFonts w:ascii="Arial" w:eastAsiaTheme="minorHAnsi" w:hAnsi="Arial" w:cs="Arial"/>
          <w:sz w:val="22"/>
          <w:szCs w:val="22"/>
          <w:lang w:val="es-CO"/>
        </w:rPr>
        <w:t xml:space="preserve"> de evaluación entregadas </w:t>
      </w:r>
      <w:r w:rsidR="00AC2B20" w:rsidRPr="007020CF">
        <w:rPr>
          <w:rFonts w:ascii="Arial" w:eastAsiaTheme="minorHAnsi" w:hAnsi="Arial" w:cs="Arial"/>
          <w:sz w:val="22"/>
          <w:szCs w:val="22"/>
          <w:lang w:val="es-CO"/>
        </w:rPr>
        <w:t>a estos</w:t>
      </w:r>
      <w:r w:rsidRPr="007020CF">
        <w:rPr>
          <w:rFonts w:ascii="Arial" w:eastAsiaTheme="minorHAnsi" w:hAnsi="Arial" w:cs="Arial"/>
          <w:sz w:val="22"/>
          <w:szCs w:val="22"/>
          <w:lang w:val="es-CO"/>
        </w:rPr>
        <w:t xml:space="preserve"> por el comité de prácticas y pasantías de la </w:t>
      </w:r>
      <w:r w:rsidR="002474F0" w:rsidRPr="007020CF">
        <w:rPr>
          <w:rFonts w:ascii="Arial" w:eastAsiaTheme="minorHAnsi" w:hAnsi="Arial" w:cs="Arial"/>
          <w:sz w:val="22"/>
          <w:szCs w:val="22"/>
          <w:lang w:val="es-CO"/>
        </w:rPr>
        <w:t>U</w:t>
      </w:r>
      <w:r w:rsidRPr="007020CF">
        <w:rPr>
          <w:rFonts w:ascii="Arial" w:eastAsiaTheme="minorHAnsi" w:hAnsi="Arial" w:cs="Arial"/>
          <w:sz w:val="22"/>
          <w:szCs w:val="22"/>
          <w:lang w:val="es-CO"/>
        </w:rPr>
        <w:t xml:space="preserve">niversidad del </w:t>
      </w:r>
      <w:r w:rsidR="002474F0" w:rsidRPr="007020CF">
        <w:rPr>
          <w:rFonts w:ascii="Arial" w:eastAsiaTheme="minorHAnsi" w:hAnsi="Arial" w:cs="Arial"/>
          <w:sz w:val="22"/>
          <w:szCs w:val="22"/>
          <w:lang w:val="es-CO"/>
        </w:rPr>
        <w:t>R</w:t>
      </w:r>
      <w:r w:rsidRPr="007020CF">
        <w:rPr>
          <w:rFonts w:ascii="Arial" w:eastAsiaTheme="minorHAnsi" w:hAnsi="Arial" w:cs="Arial"/>
          <w:sz w:val="22"/>
          <w:szCs w:val="22"/>
          <w:lang w:val="es-CO"/>
        </w:rPr>
        <w:t xml:space="preserve">osario y la </w:t>
      </w:r>
      <w:r w:rsidR="002474F0" w:rsidRPr="007020CF">
        <w:rPr>
          <w:rFonts w:ascii="Arial" w:eastAsiaTheme="minorHAnsi" w:hAnsi="Arial" w:cs="Arial"/>
          <w:sz w:val="22"/>
          <w:szCs w:val="22"/>
          <w:lang w:val="es-CO"/>
        </w:rPr>
        <w:t>E</w:t>
      </w:r>
      <w:r w:rsidRPr="007020CF">
        <w:rPr>
          <w:rFonts w:ascii="Arial" w:eastAsiaTheme="minorHAnsi" w:hAnsi="Arial" w:cs="Arial"/>
          <w:sz w:val="22"/>
          <w:szCs w:val="22"/>
          <w:lang w:val="es-CO"/>
        </w:rPr>
        <w:t xml:space="preserve">scuela </w:t>
      </w:r>
      <w:r w:rsidR="002474F0" w:rsidRPr="007020CF">
        <w:rPr>
          <w:rFonts w:ascii="Arial" w:eastAsiaTheme="minorHAnsi" w:hAnsi="Arial" w:cs="Arial"/>
          <w:sz w:val="22"/>
          <w:szCs w:val="22"/>
          <w:lang w:val="es-CO"/>
        </w:rPr>
        <w:t>C</w:t>
      </w:r>
      <w:r w:rsidRPr="007020CF">
        <w:rPr>
          <w:rFonts w:ascii="Arial" w:eastAsiaTheme="minorHAnsi" w:hAnsi="Arial" w:cs="Arial"/>
          <w:sz w:val="22"/>
          <w:szCs w:val="22"/>
          <w:lang w:val="es-CO"/>
        </w:rPr>
        <w:t xml:space="preserve">olombiana de </w:t>
      </w:r>
      <w:r w:rsidR="002474F0" w:rsidRPr="007020CF">
        <w:rPr>
          <w:rFonts w:ascii="Arial" w:eastAsiaTheme="minorHAnsi" w:hAnsi="Arial" w:cs="Arial"/>
          <w:sz w:val="22"/>
          <w:szCs w:val="22"/>
          <w:lang w:val="es-CO"/>
        </w:rPr>
        <w:t>I</w:t>
      </w:r>
      <w:r w:rsidRPr="007020CF">
        <w:rPr>
          <w:rFonts w:ascii="Arial" w:eastAsiaTheme="minorHAnsi" w:hAnsi="Arial" w:cs="Arial"/>
          <w:sz w:val="22"/>
          <w:szCs w:val="22"/>
          <w:lang w:val="es-CO"/>
        </w:rPr>
        <w:t xml:space="preserve">ngeniería </w:t>
      </w:r>
      <w:r w:rsidR="002474F0" w:rsidRPr="007020CF">
        <w:rPr>
          <w:rFonts w:ascii="Arial" w:eastAsiaTheme="minorHAnsi" w:hAnsi="Arial" w:cs="Arial"/>
          <w:sz w:val="22"/>
          <w:szCs w:val="22"/>
          <w:lang w:val="es-CO"/>
        </w:rPr>
        <w:t>Ju</w:t>
      </w:r>
      <w:r w:rsidRPr="007020CF">
        <w:rPr>
          <w:rFonts w:ascii="Arial" w:eastAsiaTheme="minorHAnsi" w:hAnsi="Arial" w:cs="Arial"/>
          <w:sz w:val="22"/>
          <w:szCs w:val="22"/>
          <w:lang w:val="es-CO"/>
        </w:rPr>
        <w:t>lio Garavito.</w:t>
      </w:r>
      <w:r w:rsidRPr="007020CF">
        <w:rPr>
          <w:rFonts w:ascii="Arial" w:hAnsi="Arial" w:cs="Arial"/>
          <w:sz w:val="22"/>
          <w:szCs w:val="22"/>
        </w:rPr>
        <w:t xml:space="preserve"> </w:t>
      </w:r>
    </w:p>
    <w:p w14:paraId="59629AA5" w14:textId="114ECA93" w:rsidR="00897EDF" w:rsidRDefault="00897EDF" w:rsidP="008E171F">
      <w:pPr>
        <w:rPr>
          <w:rFonts w:cs="Arial"/>
        </w:rPr>
      </w:pPr>
    </w:p>
    <w:p w14:paraId="2C8459A2" w14:textId="77777777" w:rsidR="00D8659D" w:rsidRPr="007020CF" w:rsidRDefault="00D8659D" w:rsidP="00D8659D">
      <w:pPr>
        <w:pStyle w:val="EcuacionURSI"/>
        <w:tabs>
          <w:tab w:val="clear" w:pos="2127"/>
          <w:tab w:val="clear" w:pos="4962"/>
          <w:tab w:val="center" w:pos="2410"/>
          <w:tab w:val="right" w:pos="5812"/>
        </w:tabs>
        <w:jc w:val="right"/>
        <w:rPr>
          <w:rFonts w:ascii="Arial" w:hAnsi="Arial" w:cs="Arial"/>
          <w:sz w:val="22"/>
          <w:szCs w:val="22"/>
          <w:lang w:val="es-ES"/>
        </w:rPr>
      </w:pPr>
      <m:oMath>
        <m:r>
          <w:rPr>
            <w:rFonts w:ascii="Cambria Math" w:hAnsi="Cambria Math" w:cs="Arial"/>
            <w:sz w:val="22"/>
            <w:szCs w:val="22"/>
          </w:rPr>
          <m:t>E=m</m:t>
        </m:r>
        <m:sSup>
          <m:sSupPr>
            <m:ctrlPr>
              <w:rPr>
                <w:rFonts w:ascii="Cambria Math" w:hAnsi="Cambria Math" w:cs="Arial"/>
                <w:i/>
                <w:sz w:val="22"/>
                <w:szCs w:val="22"/>
              </w:rPr>
            </m:ctrlPr>
          </m:sSupPr>
          <m:e>
            <m:r>
              <w:rPr>
                <w:rFonts w:ascii="Cambria Math" w:hAnsi="Cambria Math" w:cs="Arial"/>
                <w:sz w:val="22"/>
                <w:szCs w:val="22"/>
              </w:rPr>
              <m:t>c</m:t>
            </m:r>
          </m:e>
          <m:sup>
            <m:r>
              <w:rPr>
                <w:rFonts w:ascii="Cambria Math" w:hAnsi="Cambria Math" w:cs="Arial"/>
                <w:sz w:val="22"/>
                <w:szCs w:val="22"/>
              </w:rPr>
              <m:t>2</m:t>
            </m:r>
          </m:sup>
        </m:sSup>
      </m:oMath>
      <w:r>
        <w:rPr>
          <w:rFonts w:ascii="Arial" w:hAnsi="Arial" w:cs="Arial"/>
          <w:sz w:val="22"/>
          <w:szCs w:val="22"/>
        </w:rPr>
        <w:t xml:space="preserve">             </w:t>
      </w:r>
      <w:r>
        <w:rPr>
          <w:rFonts w:ascii="Arial" w:hAnsi="Arial" w:cs="Arial"/>
          <w:sz w:val="22"/>
          <w:szCs w:val="22"/>
        </w:rPr>
        <w:tab/>
        <w:t xml:space="preserve">                                            (1)</w:t>
      </w:r>
    </w:p>
    <w:p w14:paraId="16BE2007" w14:textId="77777777" w:rsidR="00D8659D" w:rsidRPr="007020CF" w:rsidRDefault="00D8659D" w:rsidP="008E171F">
      <w:pPr>
        <w:rPr>
          <w:rFonts w:cs="Arial"/>
        </w:rPr>
      </w:pPr>
    </w:p>
    <w:p w14:paraId="0E0DA4D3" w14:textId="77777777" w:rsidR="00D8659D" w:rsidRPr="007020CF" w:rsidRDefault="00D8659D" w:rsidP="00D8659D">
      <w:pPr>
        <w:ind w:firstLine="720"/>
        <w:rPr>
          <w:rFonts w:cs="Arial"/>
        </w:rPr>
      </w:pPr>
      <w:r w:rsidRPr="007020CF">
        <w:rPr>
          <w:rFonts w:cs="Arial"/>
        </w:rPr>
        <w:t>Aunque existen diferentes estándares para la presentación de informes como lo son las normas APA [2]</w:t>
      </w:r>
      <w:r>
        <w:rPr>
          <w:rFonts w:cs="Arial"/>
        </w:rPr>
        <w:t xml:space="preserve">, para el caso de la ingeniería el </w:t>
      </w:r>
      <w:r w:rsidRPr="007020CF">
        <w:rPr>
          <w:rFonts w:cs="Arial"/>
        </w:rPr>
        <w:t>estándar IEEE se caracteriza por ser un</w:t>
      </w:r>
      <w:r>
        <w:rPr>
          <w:rFonts w:cs="Arial"/>
        </w:rPr>
        <w:t>o de los más utilizados;</w:t>
      </w:r>
      <w:r w:rsidRPr="007020CF">
        <w:rPr>
          <w:rFonts w:cs="Arial"/>
        </w:rPr>
        <w:t xml:space="preserve"> es por esto qu</w:t>
      </w:r>
      <w:r>
        <w:rPr>
          <w:rFonts w:cs="Arial"/>
        </w:rPr>
        <w:t>e</w:t>
      </w:r>
      <w:r w:rsidRPr="007020CF">
        <w:rPr>
          <w:rFonts w:cs="Arial"/>
        </w:rPr>
        <w:t xml:space="preserve"> se utilizar</w:t>
      </w:r>
      <w:r>
        <w:rPr>
          <w:rFonts w:cs="Arial"/>
        </w:rPr>
        <w:t>á</w:t>
      </w:r>
      <w:r w:rsidRPr="007020CF">
        <w:rPr>
          <w:rFonts w:cs="Arial"/>
        </w:rPr>
        <w:t xml:space="preserve"> para referencias bibliográficas, declaración de tablas</w:t>
      </w:r>
      <w:r>
        <w:rPr>
          <w:rFonts w:cs="Arial"/>
        </w:rPr>
        <w:t>,</w:t>
      </w:r>
      <w:r w:rsidRPr="007020CF">
        <w:rPr>
          <w:rFonts w:cs="Arial"/>
        </w:rPr>
        <w:t xml:space="preserve"> figuras y ecuaciones.</w:t>
      </w:r>
    </w:p>
    <w:p w14:paraId="36D380C3" w14:textId="44265813" w:rsidR="00897EDF" w:rsidRPr="007020CF" w:rsidRDefault="00897EDF" w:rsidP="008E171F">
      <w:pPr>
        <w:rPr>
          <w:rFonts w:cs="Arial"/>
        </w:rPr>
      </w:pPr>
    </w:p>
    <w:p w14:paraId="6AFF83FE" w14:textId="0BED37C5" w:rsidR="00A605EE" w:rsidRPr="007020CF" w:rsidRDefault="00D8659D" w:rsidP="00D8659D">
      <w:pPr>
        <w:ind w:firstLine="720"/>
        <w:rPr>
          <w:rFonts w:cs="Arial"/>
        </w:rPr>
      </w:pPr>
      <w:r>
        <w:rPr>
          <w:rFonts w:cs="Arial"/>
        </w:rPr>
        <w:t xml:space="preserve">Sumado a lo anterior, recuerde que en este espacio usted deberá colocar el impacto empresarial, institucional, o social que tiene la solución propuesta al problema tratado. </w:t>
      </w:r>
    </w:p>
    <w:p w14:paraId="6777883B" w14:textId="77777777" w:rsidR="000777FD" w:rsidRDefault="000777FD" w:rsidP="008E171F">
      <w:pPr>
        <w:rPr>
          <w:rFonts w:cs="Arial"/>
        </w:rPr>
      </w:pPr>
    </w:p>
    <w:p w14:paraId="6FB21B11" w14:textId="77777777" w:rsidR="000777FD" w:rsidRDefault="000777FD" w:rsidP="008E171F">
      <w:pPr>
        <w:rPr>
          <w:rFonts w:cs="Arial"/>
        </w:rPr>
      </w:pPr>
    </w:p>
    <w:p w14:paraId="1EC56100" w14:textId="77777777" w:rsidR="000777FD" w:rsidRDefault="000777FD" w:rsidP="008E171F">
      <w:pPr>
        <w:rPr>
          <w:rFonts w:cs="Arial"/>
        </w:rPr>
      </w:pPr>
    </w:p>
    <w:p w14:paraId="1527005D" w14:textId="77777777" w:rsidR="000777FD" w:rsidRPr="007020CF" w:rsidRDefault="000777FD" w:rsidP="008E171F">
      <w:pPr>
        <w:rPr>
          <w:rFonts w:cs="Arial"/>
        </w:rPr>
      </w:pPr>
    </w:p>
    <w:p w14:paraId="1445AE94" w14:textId="77777777" w:rsidR="003B17B2" w:rsidRPr="007020CF" w:rsidRDefault="003B17B2" w:rsidP="008E171F">
      <w:pPr>
        <w:rPr>
          <w:rFonts w:cs="Arial"/>
        </w:rPr>
      </w:pPr>
    </w:p>
    <w:p w14:paraId="50471F7C" w14:textId="77777777" w:rsidR="003B17B2" w:rsidRPr="007020CF" w:rsidRDefault="003B17B2" w:rsidP="008E171F">
      <w:pPr>
        <w:jc w:val="left"/>
        <w:rPr>
          <w:rFonts w:cs="Arial"/>
        </w:rPr>
      </w:pPr>
      <w:r w:rsidRPr="007020CF">
        <w:rPr>
          <w:rFonts w:cs="Arial"/>
        </w:rPr>
        <w:br w:type="page"/>
      </w:r>
    </w:p>
    <w:p w14:paraId="538FA8F8" w14:textId="77777777" w:rsidR="003B17B2" w:rsidRPr="007020CF" w:rsidRDefault="003B17B2" w:rsidP="008E171F">
      <w:pPr>
        <w:pStyle w:val="Ttulo1"/>
        <w:numPr>
          <w:ilvl w:val="0"/>
          <w:numId w:val="2"/>
        </w:numPr>
        <w:spacing w:before="0"/>
        <w:ind w:left="426"/>
        <w:rPr>
          <w:rFonts w:cs="Arial"/>
          <w:szCs w:val="22"/>
        </w:rPr>
      </w:pPr>
      <w:bookmarkStart w:id="12" w:name="_Toc506206603"/>
      <w:r w:rsidRPr="007020CF">
        <w:rPr>
          <w:rFonts w:cs="Arial"/>
          <w:szCs w:val="22"/>
        </w:rPr>
        <w:lastRenderedPageBreak/>
        <w:t>RECOMENDACIONES Y TRABAJOS FUTUROS</w:t>
      </w:r>
      <w:bookmarkEnd w:id="12"/>
    </w:p>
    <w:p w14:paraId="49521287" w14:textId="77777777" w:rsidR="003B17B2" w:rsidRPr="007020CF" w:rsidRDefault="003B17B2" w:rsidP="008E171F">
      <w:pPr>
        <w:rPr>
          <w:rFonts w:cs="Arial"/>
        </w:rPr>
      </w:pPr>
    </w:p>
    <w:p w14:paraId="6C9D961D" w14:textId="77777777" w:rsidR="00D05C44" w:rsidRPr="007020CF" w:rsidRDefault="00D05C44" w:rsidP="008E171F">
      <w:pPr>
        <w:rPr>
          <w:rFonts w:cs="Arial"/>
        </w:rPr>
      </w:pPr>
    </w:p>
    <w:p w14:paraId="7494C4E7" w14:textId="792087C0" w:rsidR="00D05C44" w:rsidRPr="007020CF" w:rsidRDefault="00D05C44" w:rsidP="00D8659D">
      <w:pPr>
        <w:ind w:firstLine="720"/>
        <w:rPr>
          <w:rFonts w:cs="Arial"/>
        </w:rPr>
      </w:pPr>
      <w:r w:rsidRPr="007020CF">
        <w:rPr>
          <w:rFonts w:cs="Arial"/>
        </w:rPr>
        <w:t xml:space="preserve">Este trabajo puede llegar a implementarse a partir de la aprobación por parte del comité de prácticas y pasantías de la </w:t>
      </w:r>
      <w:r w:rsidR="002474F0" w:rsidRPr="007020CF">
        <w:rPr>
          <w:rFonts w:cs="Arial"/>
        </w:rPr>
        <w:t>U</w:t>
      </w:r>
      <w:r w:rsidRPr="007020CF">
        <w:rPr>
          <w:rFonts w:cs="Arial"/>
        </w:rPr>
        <w:t xml:space="preserve">niversidad del </w:t>
      </w:r>
      <w:r w:rsidR="002474F0" w:rsidRPr="007020CF">
        <w:rPr>
          <w:rFonts w:cs="Arial"/>
        </w:rPr>
        <w:t>R</w:t>
      </w:r>
      <w:r w:rsidRPr="007020CF">
        <w:rPr>
          <w:rFonts w:cs="Arial"/>
        </w:rPr>
        <w:t xml:space="preserve">osario y la </w:t>
      </w:r>
      <w:r w:rsidR="002474F0" w:rsidRPr="007020CF">
        <w:rPr>
          <w:rFonts w:cs="Arial"/>
        </w:rPr>
        <w:t>E</w:t>
      </w:r>
      <w:r w:rsidRPr="007020CF">
        <w:rPr>
          <w:rFonts w:cs="Arial"/>
        </w:rPr>
        <w:t xml:space="preserve">scuela </w:t>
      </w:r>
      <w:r w:rsidR="002474F0" w:rsidRPr="007020CF">
        <w:rPr>
          <w:rFonts w:cs="Arial"/>
        </w:rPr>
        <w:t>C</w:t>
      </w:r>
      <w:r w:rsidRPr="007020CF">
        <w:rPr>
          <w:rFonts w:cs="Arial"/>
        </w:rPr>
        <w:t xml:space="preserve">olombiana de </w:t>
      </w:r>
      <w:r w:rsidR="002474F0" w:rsidRPr="007020CF">
        <w:rPr>
          <w:rFonts w:cs="Arial"/>
        </w:rPr>
        <w:t>In</w:t>
      </w:r>
      <w:r w:rsidRPr="007020CF">
        <w:rPr>
          <w:rFonts w:cs="Arial"/>
        </w:rPr>
        <w:t>genier</w:t>
      </w:r>
      <w:r w:rsidR="0068302F">
        <w:rPr>
          <w:rFonts w:cs="Arial"/>
        </w:rPr>
        <w:t>í</w:t>
      </w:r>
      <w:r w:rsidRPr="007020CF">
        <w:rPr>
          <w:rFonts w:cs="Arial"/>
        </w:rPr>
        <w:t xml:space="preserve">a </w:t>
      </w:r>
      <w:r w:rsidR="002474F0" w:rsidRPr="007020CF">
        <w:rPr>
          <w:rFonts w:cs="Arial"/>
        </w:rPr>
        <w:t>J</w:t>
      </w:r>
      <w:r w:rsidRPr="007020CF">
        <w:rPr>
          <w:rFonts w:cs="Arial"/>
        </w:rPr>
        <w:t>ulio Garavito</w:t>
      </w:r>
      <w:r w:rsidR="0068302F">
        <w:rPr>
          <w:rFonts w:cs="Arial"/>
        </w:rPr>
        <w:t>;</w:t>
      </w:r>
      <w:r w:rsidRPr="007020CF">
        <w:rPr>
          <w:rFonts w:cs="Arial"/>
        </w:rPr>
        <w:t xml:space="preserve"> de igual manera se espera que se adopte</w:t>
      </w:r>
      <w:r w:rsidR="0068302F">
        <w:rPr>
          <w:rFonts w:cs="Arial"/>
        </w:rPr>
        <w:t>n</w:t>
      </w:r>
      <w:r w:rsidRPr="007020CF">
        <w:rPr>
          <w:rFonts w:cs="Arial"/>
        </w:rPr>
        <w:t xml:space="preserve"> algunas sugerencias del presente documento para la elaboración de trabajos finales de trabajo dirigido.</w:t>
      </w:r>
    </w:p>
    <w:p w14:paraId="0A52C131" w14:textId="77777777" w:rsidR="003B17B2" w:rsidRDefault="003B17B2" w:rsidP="008E171F">
      <w:pPr>
        <w:rPr>
          <w:rFonts w:cs="Arial"/>
        </w:rPr>
      </w:pPr>
    </w:p>
    <w:p w14:paraId="23CA1E3D" w14:textId="77777777" w:rsidR="000777FD" w:rsidRDefault="000777FD" w:rsidP="008E171F">
      <w:pPr>
        <w:rPr>
          <w:rFonts w:cs="Arial"/>
        </w:rPr>
      </w:pPr>
    </w:p>
    <w:p w14:paraId="1BF6CECC" w14:textId="5BAF1FB6" w:rsidR="000777FD" w:rsidRDefault="00D8659D" w:rsidP="00D8659D">
      <w:pPr>
        <w:ind w:firstLine="720"/>
        <w:rPr>
          <w:rFonts w:cs="Arial"/>
        </w:rPr>
      </w:pPr>
      <w:r w:rsidRPr="00B94A7D">
        <w:rPr>
          <w:rFonts w:cs="Arial"/>
        </w:rPr>
        <w:t>Recuerde que en esta sección debe plantear todas las posibles mejoras o modificaciones del trabajo realizado</w:t>
      </w:r>
      <w:r>
        <w:rPr>
          <w:rFonts w:cs="Arial"/>
        </w:rPr>
        <w:t>,</w:t>
      </w:r>
      <w:r w:rsidRPr="00B94A7D">
        <w:rPr>
          <w:rFonts w:cs="Arial"/>
        </w:rPr>
        <w:t xml:space="preserve"> </w:t>
      </w:r>
      <w:r>
        <w:rPr>
          <w:rFonts w:cs="Arial"/>
        </w:rPr>
        <w:t>para futuros practicantes de esa institución. Por lo general</w:t>
      </w:r>
      <w:r w:rsidRPr="00B94A7D">
        <w:rPr>
          <w:rFonts w:cs="Arial"/>
        </w:rPr>
        <w:t xml:space="preserve">, esta sección se compone de mínimo 3 o 4 sugerencias como trabajos futuros. En esta sección también se deben plasmar todas las recomendaciones que usted como </w:t>
      </w:r>
      <w:r>
        <w:rPr>
          <w:rFonts w:cs="Arial"/>
        </w:rPr>
        <w:t>practicante</w:t>
      </w:r>
      <w:r w:rsidRPr="00B94A7D">
        <w:rPr>
          <w:rFonts w:cs="Arial"/>
        </w:rPr>
        <w:t xml:space="preserve"> sugiere a </w:t>
      </w:r>
      <w:r>
        <w:rPr>
          <w:rFonts w:cs="Arial"/>
        </w:rPr>
        <w:t xml:space="preserve">la empresa o institución </w:t>
      </w:r>
      <w:r w:rsidRPr="00B94A7D">
        <w:rPr>
          <w:rFonts w:cs="Arial"/>
        </w:rPr>
        <w:t>que se deben tener en cuenta en el tema tratado</w:t>
      </w:r>
      <w:r>
        <w:rPr>
          <w:rFonts w:cs="Arial"/>
        </w:rPr>
        <w:t>.</w:t>
      </w:r>
    </w:p>
    <w:p w14:paraId="66682A45" w14:textId="77777777" w:rsidR="000777FD" w:rsidRDefault="000777FD" w:rsidP="008E171F">
      <w:pPr>
        <w:rPr>
          <w:rFonts w:cs="Arial"/>
        </w:rPr>
      </w:pPr>
    </w:p>
    <w:p w14:paraId="452A81D1" w14:textId="77777777" w:rsidR="000777FD" w:rsidRPr="007020CF" w:rsidRDefault="000777FD" w:rsidP="008E171F">
      <w:pPr>
        <w:rPr>
          <w:rFonts w:cs="Arial"/>
        </w:rPr>
      </w:pPr>
    </w:p>
    <w:p w14:paraId="0AC30639" w14:textId="77777777" w:rsidR="003B17B2" w:rsidRPr="007020CF" w:rsidRDefault="003B17B2" w:rsidP="008E171F">
      <w:pPr>
        <w:jc w:val="left"/>
        <w:rPr>
          <w:rFonts w:cs="Arial"/>
        </w:rPr>
      </w:pPr>
      <w:r w:rsidRPr="007020CF">
        <w:rPr>
          <w:rFonts w:cs="Arial"/>
        </w:rPr>
        <w:br w:type="page"/>
      </w:r>
    </w:p>
    <w:p w14:paraId="76D25D45" w14:textId="77777777" w:rsidR="003B17B2" w:rsidRPr="007020CF" w:rsidRDefault="003B17B2" w:rsidP="008E171F">
      <w:pPr>
        <w:pStyle w:val="Ttulo1"/>
        <w:numPr>
          <w:ilvl w:val="0"/>
          <w:numId w:val="2"/>
        </w:numPr>
        <w:spacing w:before="0"/>
        <w:ind w:left="426"/>
        <w:rPr>
          <w:rFonts w:cs="Arial"/>
          <w:szCs w:val="22"/>
        </w:rPr>
      </w:pPr>
      <w:bookmarkStart w:id="13" w:name="_Toc506206604"/>
      <w:r w:rsidRPr="007020CF">
        <w:rPr>
          <w:rFonts w:cs="Arial"/>
          <w:szCs w:val="22"/>
        </w:rPr>
        <w:lastRenderedPageBreak/>
        <w:t>CONCLUSIONES</w:t>
      </w:r>
      <w:bookmarkEnd w:id="13"/>
    </w:p>
    <w:p w14:paraId="7F51127A" w14:textId="77777777" w:rsidR="003B17B2" w:rsidRPr="007020CF" w:rsidRDefault="003B17B2" w:rsidP="008E171F">
      <w:pPr>
        <w:rPr>
          <w:rFonts w:cs="Arial"/>
        </w:rPr>
      </w:pPr>
    </w:p>
    <w:p w14:paraId="643EE09B" w14:textId="77777777" w:rsidR="003B17B2" w:rsidRPr="007020CF" w:rsidRDefault="003B17B2" w:rsidP="008E171F">
      <w:pPr>
        <w:rPr>
          <w:rFonts w:cs="Arial"/>
        </w:rPr>
      </w:pPr>
    </w:p>
    <w:p w14:paraId="24C5DA00" w14:textId="77777777" w:rsidR="00D8659D" w:rsidRPr="007020CF" w:rsidRDefault="00D8659D" w:rsidP="00D8659D">
      <w:pPr>
        <w:autoSpaceDE w:val="0"/>
        <w:autoSpaceDN w:val="0"/>
        <w:adjustRightInd w:val="0"/>
        <w:ind w:firstLine="720"/>
        <w:rPr>
          <w:rFonts w:cs="Arial"/>
          <w:color w:val="000000"/>
        </w:rPr>
      </w:pPr>
      <w:r w:rsidRPr="007020CF">
        <w:rPr>
          <w:rFonts w:cs="Arial"/>
          <w:color w:val="000000"/>
        </w:rPr>
        <w:t xml:space="preserve">Las conclusiones reflejan que usted encontró una solución al problema planteado, por ello, revíselo y mida el grado de cumplimiento propuesto.  No exponga sus conclusiones en más de una hoja. Acompañe cada conclusión con números, viñetas, o solas. Escriba lo que encontró en el desarrollo del trabajo; por ejemplo, las ventajas </w:t>
      </w:r>
      <w:r>
        <w:rPr>
          <w:rFonts w:cs="Arial"/>
          <w:color w:val="000000"/>
        </w:rPr>
        <w:t xml:space="preserve">y las desventajas </w:t>
      </w:r>
      <w:r w:rsidRPr="007020CF">
        <w:rPr>
          <w:rFonts w:cs="Arial"/>
          <w:color w:val="000000"/>
        </w:rPr>
        <w:t xml:space="preserve">de la propuesta hecha, la síntesis de la metodología utilizada, los detalles de la parte técnica y lo que pudo demostrar con el trabajo hecho. </w:t>
      </w:r>
    </w:p>
    <w:p w14:paraId="5548EB82" w14:textId="77777777" w:rsidR="00D8659D" w:rsidRPr="007020CF" w:rsidRDefault="00D8659D" w:rsidP="00D8659D">
      <w:pPr>
        <w:autoSpaceDE w:val="0"/>
        <w:autoSpaceDN w:val="0"/>
        <w:adjustRightInd w:val="0"/>
        <w:rPr>
          <w:rFonts w:cs="Arial"/>
          <w:color w:val="000000"/>
        </w:rPr>
      </w:pPr>
    </w:p>
    <w:p w14:paraId="697FB094" w14:textId="77777777" w:rsidR="00D8659D" w:rsidRDefault="00D8659D" w:rsidP="00D8659D">
      <w:pPr>
        <w:pStyle w:val="Default"/>
        <w:ind w:firstLine="720"/>
        <w:jc w:val="both"/>
        <w:rPr>
          <w:rFonts w:ascii="Arial" w:hAnsi="Arial" w:cs="Arial"/>
          <w:sz w:val="22"/>
          <w:szCs w:val="22"/>
        </w:rPr>
      </w:pPr>
      <w:r w:rsidRPr="007020CF">
        <w:rPr>
          <w:rFonts w:ascii="Arial" w:hAnsi="Arial" w:cs="Arial"/>
          <w:sz w:val="22"/>
          <w:szCs w:val="22"/>
        </w:rPr>
        <w:t xml:space="preserve">Se definió que el estándar para presentación de trabajos escritos para </w:t>
      </w:r>
      <w:r>
        <w:rPr>
          <w:rFonts w:ascii="Arial" w:hAnsi="Arial" w:cs="Arial"/>
          <w:sz w:val="22"/>
          <w:szCs w:val="22"/>
        </w:rPr>
        <w:t>trabajos dirigidos</w:t>
      </w:r>
      <w:r w:rsidRPr="007020CF">
        <w:rPr>
          <w:rFonts w:ascii="Arial" w:hAnsi="Arial" w:cs="Arial"/>
          <w:sz w:val="22"/>
          <w:szCs w:val="22"/>
        </w:rPr>
        <w:t xml:space="preserve"> es el estándar IEEE, por su gran acogida entre las diferentes ramas de la ingeniería</w:t>
      </w:r>
      <w:r>
        <w:rPr>
          <w:rFonts w:ascii="Arial" w:hAnsi="Arial" w:cs="Arial"/>
          <w:sz w:val="22"/>
          <w:szCs w:val="22"/>
        </w:rPr>
        <w:t>,</w:t>
      </w:r>
      <w:r w:rsidRPr="007020CF">
        <w:rPr>
          <w:rFonts w:ascii="Arial" w:hAnsi="Arial" w:cs="Arial"/>
          <w:sz w:val="22"/>
          <w:szCs w:val="22"/>
        </w:rPr>
        <w:t xml:space="preserve"> sobre todo la </w:t>
      </w:r>
      <w:r>
        <w:rPr>
          <w:rFonts w:ascii="Arial" w:hAnsi="Arial" w:cs="Arial"/>
          <w:sz w:val="22"/>
          <w:szCs w:val="22"/>
        </w:rPr>
        <w:t>I</w:t>
      </w:r>
      <w:r w:rsidRPr="007020CF">
        <w:rPr>
          <w:rFonts w:ascii="Arial" w:hAnsi="Arial" w:cs="Arial"/>
          <w:sz w:val="22"/>
          <w:szCs w:val="22"/>
        </w:rPr>
        <w:t xml:space="preserve">ngeniería Biomédica. </w:t>
      </w:r>
      <w:r>
        <w:rPr>
          <w:rFonts w:ascii="Arial" w:hAnsi="Arial" w:cs="Arial"/>
          <w:sz w:val="22"/>
          <w:szCs w:val="22"/>
        </w:rPr>
        <w:t>Razón por la cual</w:t>
      </w:r>
      <w:r w:rsidRPr="007020CF">
        <w:rPr>
          <w:rFonts w:ascii="Arial" w:hAnsi="Arial" w:cs="Arial"/>
          <w:sz w:val="22"/>
          <w:szCs w:val="22"/>
        </w:rPr>
        <w:t xml:space="preserve"> definimos un formato que cumple con el alcance y limitaciones que presenta este estándar.</w:t>
      </w:r>
    </w:p>
    <w:p w14:paraId="62A617E6" w14:textId="77777777" w:rsidR="00D8659D" w:rsidRPr="007020CF" w:rsidRDefault="00D8659D" w:rsidP="00D8659D">
      <w:pPr>
        <w:pStyle w:val="Default"/>
        <w:ind w:firstLine="720"/>
        <w:jc w:val="both"/>
        <w:rPr>
          <w:rFonts w:ascii="Arial" w:hAnsi="Arial" w:cs="Arial"/>
          <w:sz w:val="22"/>
          <w:szCs w:val="22"/>
        </w:rPr>
      </w:pPr>
    </w:p>
    <w:p w14:paraId="18EFAF3E" w14:textId="77777777" w:rsidR="00D8659D" w:rsidRDefault="00D8659D" w:rsidP="00D8659D">
      <w:pPr>
        <w:pStyle w:val="Default"/>
        <w:ind w:firstLine="720"/>
        <w:jc w:val="both"/>
        <w:rPr>
          <w:rFonts w:ascii="Arial" w:hAnsi="Arial" w:cs="Arial"/>
          <w:sz w:val="22"/>
          <w:szCs w:val="22"/>
        </w:rPr>
      </w:pPr>
      <w:r w:rsidRPr="007020CF">
        <w:rPr>
          <w:rFonts w:ascii="Arial" w:hAnsi="Arial" w:cs="Arial"/>
          <w:sz w:val="22"/>
          <w:szCs w:val="22"/>
        </w:rPr>
        <w:t xml:space="preserve">A partir de la propuesta estándar se diseñó un documento guía en donde los estudiantes del programa de </w:t>
      </w:r>
      <w:r>
        <w:rPr>
          <w:rFonts w:ascii="Arial" w:hAnsi="Arial" w:cs="Arial"/>
          <w:sz w:val="22"/>
          <w:szCs w:val="22"/>
        </w:rPr>
        <w:t>I</w:t>
      </w:r>
      <w:r w:rsidRPr="007020CF">
        <w:rPr>
          <w:rFonts w:ascii="Arial" w:hAnsi="Arial" w:cs="Arial"/>
          <w:sz w:val="22"/>
          <w:szCs w:val="22"/>
        </w:rPr>
        <w:t xml:space="preserve">ngeniería </w:t>
      </w:r>
      <w:r>
        <w:rPr>
          <w:rFonts w:ascii="Arial" w:hAnsi="Arial" w:cs="Arial"/>
          <w:sz w:val="22"/>
          <w:szCs w:val="22"/>
        </w:rPr>
        <w:t>B</w:t>
      </w:r>
      <w:r w:rsidRPr="007020CF">
        <w:rPr>
          <w:rFonts w:ascii="Arial" w:hAnsi="Arial" w:cs="Arial"/>
          <w:sz w:val="22"/>
          <w:szCs w:val="22"/>
        </w:rPr>
        <w:t xml:space="preserve">iomédica encuentran respuestas a preguntas frecuentes acerca de la presentación de informes finales. Además, se muestra en detalle la creación del documento y un paso a paso </w:t>
      </w:r>
      <w:r>
        <w:rPr>
          <w:rFonts w:ascii="Arial" w:hAnsi="Arial" w:cs="Arial"/>
          <w:sz w:val="22"/>
          <w:szCs w:val="22"/>
        </w:rPr>
        <w:t xml:space="preserve">de </w:t>
      </w:r>
      <w:r w:rsidRPr="007020CF">
        <w:rPr>
          <w:rFonts w:ascii="Arial" w:hAnsi="Arial" w:cs="Arial"/>
          <w:sz w:val="22"/>
          <w:szCs w:val="22"/>
        </w:rPr>
        <w:t>la definición de gráficas, figuras, tablas y ecuaciones tomando como estándar las normas IEEE para la presentación de trabajos escritos.</w:t>
      </w:r>
    </w:p>
    <w:p w14:paraId="3E22AB73" w14:textId="77777777" w:rsidR="00D8659D" w:rsidRPr="007020CF" w:rsidRDefault="00D8659D" w:rsidP="00D8659D">
      <w:pPr>
        <w:pStyle w:val="Default"/>
        <w:ind w:firstLine="720"/>
        <w:jc w:val="both"/>
        <w:rPr>
          <w:rFonts w:ascii="Arial" w:hAnsi="Arial" w:cs="Arial"/>
          <w:sz w:val="22"/>
          <w:szCs w:val="22"/>
        </w:rPr>
      </w:pPr>
    </w:p>
    <w:p w14:paraId="53183105" w14:textId="77777777" w:rsidR="00D8659D" w:rsidRPr="00E771FD" w:rsidRDefault="00D8659D" w:rsidP="00D8659D">
      <w:pPr>
        <w:ind w:firstLine="720"/>
        <w:rPr>
          <w:rFonts w:cs="Arial"/>
        </w:rPr>
      </w:pPr>
      <w:r w:rsidRPr="00E771FD">
        <w:rPr>
          <w:rFonts w:cs="Arial"/>
        </w:rPr>
        <w:t>A pesar de que la intención de este documento era realizar la implementación en el semestre 2017-2, no se logró debido a problemas con la revisión de estilo del mismo y la aprobación del comité de prácticas y pasantías, pero se espera que sea implementado en el primer semestre del año 2018.</w:t>
      </w:r>
    </w:p>
    <w:p w14:paraId="5443D746" w14:textId="77777777" w:rsidR="00615AB9" w:rsidRPr="007020CF" w:rsidRDefault="00615AB9" w:rsidP="008E171F">
      <w:pPr>
        <w:autoSpaceDE w:val="0"/>
        <w:autoSpaceDN w:val="0"/>
        <w:adjustRightInd w:val="0"/>
        <w:rPr>
          <w:rFonts w:cs="Arial"/>
          <w:color w:val="000000"/>
        </w:rPr>
      </w:pPr>
    </w:p>
    <w:p w14:paraId="49A68A18" w14:textId="77777777" w:rsidR="00615AB9" w:rsidRPr="007020CF" w:rsidRDefault="00615AB9" w:rsidP="008E171F">
      <w:pPr>
        <w:autoSpaceDE w:val="0"/>
        <w:autoSpaceDN w:val="0"/>
        <w:adjustRightInd w:val="0"/>
        <w:rPr>
          <w:rFonts w:cs="Arial"/>
        </w:rPr>
      </w:pPr>
    </w:p>
    <w:p w14:paraId="150CA99E" w14:textId="77777777" w:rsidR="00615AB9" w:rsidRPr="007020CF" w:rsidRDefault="00615AB9" w:rsidP="008E171F">
      <w:pPr>
        <w:autoSpaceDE w:val="0"/>
        <w:autoSpaceDN w:val="0"/>
        <w:adjustRightInd w:val="0"/>
        <w:rPr>
          <w:rFonts w:cs="Arial"/>
        </w:rPr>
      </w:pPr>
    </w:p>
    <w:p w14:paraId="21D3BF48" w14:textId="77777777" w:rsidR="002E27C6" w:rsidRPr="007020CF" w:rsidRDefault="002E27C6" w:rsidP="008E171F">
      <w:pPr>
        <w:rPr>
          <w:rFonts w:cs="Arial"/>
        </w:rPr>
      </w:pPr>
    </w:p>
    <w:p w14:paraId="535DFF6D" w14:textId="77777777" w:rsidR="002E27C6" w:rsidRPr="007020CF" w:rsidRDefault="002E27C6" w:rsidP="008E171F">
      <w:pPr>
        <w:jc w:val="left"/>
        <w:rPr>
          <w:rFonts w:cs="Arial"/>
        </w:rPr>
      </w:pPr>
    </w:p>
    <w:p w14:paraId="581CE35F" w14:textId="77777777" w:rsidR="002E27C6" w:rsidRDefault="002E27C6" w:rsidP="008E171F">
      <w:pPr>
        <w:jc w:val="left"/>
        <w:rPr>
          <w:rFonts w:cs="Arial"/>
        </w:rPr>
      </w:pPr>
    </w:p>
    <w:p w14:paraId="674B8721" w14:textId="77777777" w:rsidR="000777FD" w:rsidRPr="007020CF" w:rsidRDefault="000777FD" w:rsidP="008E171F">
      <w:pPr>
        <w:jc w:val="left"/>
        <w:rPr>
          <w:rFonts w:cs="Arial"/>
        </w:rPr>
      </w:pPr>
    </w:p>
    <w:p w14:paraId="578BF21A" w14:textId="77777777" w:rsidR="002E27C6" w:rsidRPr="007020CF" w:rsidRDefault="002E27C6" w:rsidP="008E171F">
      <w:pPr>
        <w:jc w:val="left"/>
        <w:rPr>
          <w:rFonts w:cs="Arial"/>
        </w:rPr>
      </w:pPr>
    </w:p>
    <w:bookmarkStart w:id="14" w:name="_Toc506206605" w:displacedByCustomXml="next"/>
    <w:sdt>
      <w:sdtPr>
        <w:rPr>
          <w:rFonts w:eastAsiaTheme="minorHAnsi" w:cs="Arial"/>
          <w:b w:val="0"/>
          <w:szCs w:val="22"/>
          <w:lang w:val="es-ES"/>
        </w:rPr>
        <w:id w:val="-1863200754"/>
        <w:docPartObj>
          <w:docPartGallery w:val="Bibliographies"/>
          <w:docPartUnique/>
        </w:docPartObj>
      </w:sdtPr>
      <w:sdtEndPr>
        <w:rPr>
          <w:lang w:val="es-CO"/>
        </w:rPr>
      </w:sdtEndPr>
      <w:sdtContent>
        <w:p w14:paraId="2ED3A59D" w14:textId="77777777" w:rsidR="000777FD" w:rsidRDefault="000777FD" w:rsidP="008E171F">
          <w:pPr>
            <w:pStyle w:val="Ttulo1"/>
            <w:spacing w:before="0"/>
            <w:rPr>
              <w:rFonts w:eastAsiaTheme="minorHAnsi" w:cs="Arial"/>
              <w:b w:val="0"/>
              <w:szCs w:val="22"/>
              <w:lang w:val="es-ES"/>
            </w:rPr>
          </w:pPr>
        </w:p>
        <w:p w14:paraId="08854D88" w14:textId="77777777" w:rsidR="000777FD" w:rsidRDefault="000777FD" w:rsidP="008E171F">
          <w:pPr>
            <w:jc w:val="left"/>
            <w:rPr>
              <w:rFonts w:cs="Arial"/>
              <w:lang w:val="es-ES"/>
            </w:rPr>
          </w:pPr>
          <w:r>
            <w:rPr>
              <w:rFonts w:cs="Arial"/>
              <w:b/>
              <w:lang w:val="es-ES"/>
            </w:rPr>
            <w:br w:type="page"/>
          </w:r>
        </w:p>
        <w:p w14:paraId="7CFC178B" w14:textId="77777777" w:rsidR="003B17B2" w:rsidRPr="007020CF" w:rsidRDefault="003B17B2" w:rsidP="008E171F">
          <w:pPr>
            <w:pStyle w:val="Ttulo1"/>
            <w:spacing w:before="0"/>
            <w:rPr>
              <w:rFonts w:cs="Arial"/>
              <w:szCs w:val="22"/>
              <w:lang w:val="es-ES"/>
            </w:rPr>
          </w:pPr>
          <w:r w:rsidRPr="007020CF">
            <w:rPr>
              <w:rFonts w:cs="Arial"/>
              <w:szCs w:val="22"/>
              <w:lang w:val="es-ES"/>
            </w:rPr>
            <w:lastRenderedPageBreak/>
            <w:t>REFERENCIAS</w:t>
          </w:r>
          <w:bookmarkEnd w:id="14"/>
        </w:p>
        <w:p w14:paraId="6E203816" w14:textId="77777777" w:rsidR="003B17B2" w:rsidRPr="007020CF" w:rsidRDefault="003B17B2" w:rsidP="008E171F">
          <w:pPr>
            <w:rPr>
              <w:rFonts w:cs="Arial"/>
              <w:lang w:val="es-ES"/>
            </w:rPr>
          </w:pPr>
        </w:p>
        <w:p w14:paraId="6514A94A" w14:textId="77777777" w:rsidR="003B17B2" w:rsidRPr="007020CF" w:rsidRDefault="003B17B2" w:rsidP="008E171F">
          <w:pPr>
            <w:rPr>
              <w:rFonts w:cs="Arial"/>
              <w:lang w:val="es-ES"/>
            </w:rPr>
          </w:pPr>
        </w:p>
        <w:sdt>
          <w:sdtPr>
            <w:rPr>
              <w:rFonts w:cs="Arial"/>
            </w:rPr>
            <w:id w:val="-573587230"/>
            <w:bibliography/>
          </w:sdtPr>
          <w:sdtEndPr/>
          <w:sdtContent>
            <w:p w14:paraId="64AF5B1D" w14:textId="77777777" w:rsidR="003B17B2" w:rsidRPr="007020CF" w:rsidRDefault="00E102D9" w:rsidP="008E171F">
              <w:pPr>
                <w:rPr>
                  <w:rFonts w:cs="Arial"/>
                </w:rPr>
              </w:pPr>
              <w:r w:rsidRPr="007020CF">
                <w:rPr>
                  <w:rFonts w:cs="Arial"/>
                </w:rPr>
                <w:t>[1]</w:t>
              </w:r>
              <w:r w:rsidRPr="007020CF">
                <w:rPr>
                  <w:rFonts w:cs="Arial"/>
                  <w:lang w:val="es-ES"/>
                </w:rPr>
                <w:t xml:space="preserve"> J. Díaz-Verdejo, "Ejemplo de bibliografía", En Actas de las XI Jornadas de Ingeniería Telemática, vol. 1, n. 1, pp. 1-5, 2013.</w:t>
              </w:r>
            </w:p>
          </w:sdtContent>
        </w:sdt>
      </w:sdtContent>
    </w:sdt>
    <w:p w14:paraId="36476291" w14:textId="77777777" w:rsidR="00B30D34" w:rsidRPr="007020CF" w:rsidRDefault="00B30D34" w:rsidP="008E171F">
      <w:pPr>
        <w:rPr>
          <w:rFonts w:cs="Arial"/>
        </w:rPr>
      </w:pPr>
      <w:r w:rsidRPr="007020CF">
        <w:rPr>
          <w:rFonts w:cs="Arial"/>
        </w:rPr>
        <w:t>[2]</w:t>
      </w:r>
      <w:r w:rsidRPr="007020CF">
        <w:rPr>
          <w:rFonts w:cs="Arial"/>
          <w:lang w:val="es-ES"/>
        </w:rPr>
        <w:t xml:space="preserve"> J. morales-suesca, "Ejemplo </w:t>
      </w:r>
      <w:r w:rsidR="00703F52" w:rsidRPr="007020CF">
        <w:rPr>
          <w:rFonts w:cs="Arial"/>
          <w:lang w:val="es-ES"/>
        </w:rPr>
        <w:t>de normas</w:t>
      </w:r>
      <w:r w:rsidRPr="007020CF">
        <w:rPr>
          <w:rFonts w:cs="Arial"/>
          <w:lang w:val="es-ES"/>
        </w:rPr>
        <w:t xml:space="preserve"> APA 2018", En Actas de las XI Jornadas de Ingeniería Telemática, vol. 1, n. 1, pp. 1-5, 2016.</w:t>
      </w:r>
    </w:p>
    <w:p w14:paraId="6B9D3841" w14:textId="77777777" w:rsidR="003B17B2" w:rsidRPr="007020CF" w:rsidRDefault="003B17B2" w:rsidP="008E171F">
      <w:pPr>
        <w:rPr>
          <w:rFonts w:cs="Arial"/>
        </w:rPr>
      </w:pPr>
    </w:p>
    <w:p w14:paraId="0983FED1" w14:textId="77777777" w:rsidR="003B17B2" w:rsidRPr="007020CF" w:rsidRDefault="003B17B2" w:rsidP="008E171F">
      <w:pPr>
        <w:rPr>
          <w:rFonts w:cs="Arial"/>
        </w:rPr>
      </w:pPr>
    </w:p>
    <w:p w14:paraId="27D34C4D" w14:textId="77777777" w:rsidR="003B17B2" w:rsidRPr="007020CF" w:rsidRDefault="003B17B2" w:rsidP="008E171F">
      <w:pPr>
        <w:jc w:val="left"/>
        <w:rPr>
          <w:rFonts w:cs="Arial"/>
        </w:rPr>
      </w:pPr>
      <w:r w:rsidRPr="007020CF">
        <w:rPr>
          <w:rFonts w:cs="Arial"/>
        </w:rPr>
        <w:br w:type="page"/>
      </w:r>
    </w:p>
    <w:p w14:paraId="7022FE89" w14:textId="77777777" w:rsidR="003B17B2" w:rsidRPr="007020CF" w:rsidRDefault="003B17B2" w:rsidP="008E171F">
      <w:pPr>
        <w:pStyle w:val="Ttulo1"/>
        <w:spacing w:before="0"/>
        <w:rPr>
          <w:rFonts w:cs="Arial"/>
          <w:szCs w:val="22"/>
        </w:rPr>
      </w:pPr>
      <w:bookmarkStart w:id="15" w:name="_Toc506206606"/>
      <w:r w:rsidRPr="007020CF">
        <w:rPr>
          <w:rFonts w:cs="Arial"/>
          <w:szCs w:val="22"/>
        </w:rPr>
        <w:lastRenderedPageBreak/>
        <w:t>ANEXOS</w:t>
      </w:r>
      <w:bookmarkEnd w:id="15"/>
    </w:p>
    <w:p w14:paraId="098BC270" w14:textId="77777777" w:rsidR="003B17B2" w:rsidRPr="007020CF" w:rsidRDefault="003B17B2" w:rsidP="008E171F">
      <w:pPr>
        <w:rPr>
          <w:rFonts w:cs="Arial"/>
        </w:rPr>
      </w:pPr>
    </w:p>
    <w:p w14:paraId="51AEEF1F" w14:textId="77777777" w:rsidR="003B17B2" w:rsidRPr="007020CF" w:rsidRDefault="003B17B2" w:rsidP="008E171F">
      <w:pPr>
        <w:rPr>
          <w:rFonts w:cs="Arial"/>
        </w:rPr>
      </w:pPr>
    </w:p>
    <w:p w14:paraId="3F184716" w14:textId="1C6D8F7C" w:rsidR="003B17B2" w:rsidRPr="007020CF" w:rsidRDefault="00D8659D" w:rsidP="00D8659D">
      <w:pPr>
        <w:ind w:firstLine="720"/>
        <w:rPr>
          <w:rFonts w:cs="Arial"/>
        </w:rPr>
      </w:pPr>
      <w:r>
        <w:rPr>
          <w:rFonts w:cs="Arial"/>
        </w:rPr>
        <w:t>A</w:t>
      </w:r>
      <w:r w:rsidR="003B17B2" w:rsidRPr="007020CF">
        <w:rPr>
          <w:rFonts w:cs="Arial"/>
        </w:rPr>
        <w:t>partado para los anexos del trabajo realizado. Máximo 10 hojas. Se consideran anexos: Códigos de programación, tablas, formatos, instrumentos, guías, etc.</w:t>
      </w:r>
    </w:p>
    <w:p w14:paraId="216BF421" w14:textId="77777777" w:rsidR="003B17B2" w:rsidRPr="007020CF" w:rsidRDefault="003B17B2" w:rsidP="008E171F">
      <w:pPr>
        <w:rPr>
          <w:rFonts w:cs="Arial"/>
        </w:rPr>
      </w:pPr>
    </w:p>
    <w:p w14:paraId="4581675C" w14:textId="77777777" w:rsidR="002474F0" w:rsidRPr="007020CF" w:rsidRDefault="002474F0" w:rsidP="008E171F">
      <w:pPr>
        <w:rPr>
          <w:rFonts w:cs="Arial"/>
        </w:rPr>
      </w:pPr>
      <w:r w:rsidRPr="007020CF">
        <w:rPr>
          <w:rFonts w:cs="Arial"/>
        </w:rPr>
        <w:t>(En esta sección se pueden alojar los datos relacionados con alguna de las partes del contenido del trabajo, que no vale la pena ocupar en el cuerpo del documento, sino en un apartado diferente con el fin de que el lector pueda comprender un tema especial tratado)</w:t>
      </w:r>
    </w:p>
    <w:p w14:paraId="1067184E" w14:textId="77777777" w:rsidR="003B17B2" w:rsidRPr="007020CF" w:rsidRDefault="003B17B2" w:rsidP="008E171F">
      <w:pPr>
        <w:rPr>
          <w:rFonts w:cs="Arial"/>
        </w:rPr>
      </w:pPr>
    </w:p>
    <w:sectPr w:rsidR="003B17B2" w:rsidRPr="007020CF" w:rsidSect="00C1356A">
      <w:footerReference w:type="default" r:id="rId11"/>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F31FC" w14:textId="77777777" w:rsidR="00E0353A" w:rsidRDefault="00E0353A" w:rsidP="00EE556A">
      <w:r>
        <w:separator/>
      </w:r>
    </w:p>
  </w:endnote>
  <w:endnote w:type="continuationSeparator" w:id="0">
    <w:p w14:paraId="59D59364" w14:textId="77777777" w:rsidR="00E0353A" w:rsidRDefault="00E0353A" w:rsidP="00EE5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154750"/>
      <w:docPartObj>
        <w:docPartGallery w:val="Page Numbers (Bottom of Page)"/>
        <w:docPartUnique/>
      </w:docPartObj>
    </w:sdtPr>
    <w:sdtEndPr/>
    <w:sdtContent>
      <w:p w14:paraId="6C75154E" w14:textId="074382AC" w:rsidR="00AC2B20" w:rsidRDefault="00AC2B20">
        <w:pPr>
          <w:pStyle w:val="Piedepgina"/>
          <w:jc w:val="center"/>
        </w:pPr>
        <w:r>
          <w:fldChar w:fldCharType="begin"/>
        </w:r>
        <w:r>
          <w:instrText>PAGE   \* MERGEFORMAT</w:instrText>
        </w:r>
        <w:r>
          <w:fldChar w:fldCharType="separate"/>
        </w:r>
        <w:r w:rsidR="006C0874" w:rsidRPr="006C0874">
          <w:rPr>
            <w:noProof/>
            <w:lang w:val="es-ES"/>
          </w:rPr>
          <w:t>16</w:t>
        </w:r>
        <w:r>
          <w:fldChar w:fldCharType="end"/>
        </w:r>
      </w:p>
    </w:sdtContent>
  </w:sdt>
  <w:p w14:paraId="62BF49E5" w14:textId="77777777" w:rsidR="00AC2B20" w:rsidRDefault="00AC2B2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EE86D" w14:textId="77777777" w:rsidR="00E0353A" w:rsidRDefault="00E0353A" w:rsidP="00EE556A">
      <w:r>
        <w:separator/>
      </w:r>
    </w:p>
  </w:footnote>
  <w:footnote w:type="continuationSeparator" w:id="0">
    <w:p w14:paraId="438BFECD" w14:textId="77777777" w:rsidR="00E0353A" w:rsidRDefault="00E0353A" w:rsidP="00EE55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B4169"/>
    <w:multiLevelType w:val="multilevel"/>
    <w:tmpl w:val="2A6AAFE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821554A"/>
    <w:multiLevelType w:val="hybridMultilevel"/>
    <w:tmpl w:val="638EB4B6"/>
    <w:lvl w:ilvl="0" w:tplc="240A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1A305C83"/>
    <w:multiLevelType w:val="multilevel"/>
    <w:tmpl w:val="5ADAB71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149" w:hanging="144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509" w:hanging="1800"/>
      </w:pPr>
      <w:rPr>
        <w:rFonts w:hint="default"/>
        <w:b w:val="0"/>
      </w:rPr>
    </w:lvl>
  </w:abstractNum>
  <w:abstractNum w:abstractNumId="3" w15:restartNumberingAfterBreak="0">
    <w:nsid w:val="2C8A5842"/>
    <w:multiLevelType w:val="multilevel"/>
    <w:tmpl w:val="2A6AAFE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4961CC4"/>
    <w:multiLevelType w:val="hybridMultilevel"/>
    <w:tmpl w:val="19B81BAC"/>
    <w:lvl w:ilvl="0" w:tplc="34262140">
      <w:start w:val="1"/>
      <w:numFmt w:val="decimal"/>
      <w:pStyle w:val="Ursifiguras"/>
      <w:lvlText w:val="Fig. %1."/>
      <w:lvlJc w:val="left"/>
      <w:pPr>
        <w:tabs>
          <w:tab w:val="num" w:pos="506"/>
        </w:tabs>
        <w:ind w:left="0" w:firstLine="0"/>
      </w:pPr>
      <w:rPr>
        <w:rFonts w:hint="default"/>
        <w:b w:val="0"/>
        <w:i w:val="0"/>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F7C447F"/>
    <w:multiLevelType w:val="hybridMultilevel"/>
    <w:tmpl w:val="F19210A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1420BC8"/>
    <w:multiLevelType w:val="hybridMultilevel"/>
    <w:tmpl w:val="23B2C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D838C0"/>
    <w:multiLevelType w:val="multilevel"/>
    <w:tmpl w:val="A308EE32"/>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589102CA"/>
    <w:multiLevelType w:val="hybridMultilevel"/>
    <w:tmpl w:val="E2F20612"/>
    <w:lvl w:ilvl="0" w:tplc="659A4726">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04C1C6F"/>
    <w:multiLevelType w:val="hybridMultilevel"/>
    <w:tmpl w:val="DE18DE28"/>
    <w:lvl w:ilvl="0" w:tplc="4ECE9D8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B15482C"/>
    <w:multiLevelType w:val="hybridMultilevel"/>
    <w:tmpl w:val="94B21916"/>
    <w:lvl w:ilvl="0" w:tplc="4DB20A60">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21F533E"/>
    <w:multiLevelType w:val="hybridMultilevel"/>
    <w:tmpl w:val="62F02536"/>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6"/>
  </w:num>
  <w:num w:numId="2">
    <w:abstractNumId w:val="3"/>
  </w:num>
  <w:num w:numId="3">
    <w:abstractNumId w:val="1"/>
  </w:num>
  <w:num w:numId="4">
    <w:abstractNumId w:val="5"/>
  </w:num>
  <w:num w:numId="5">
    <w:abstractNumId w:val="8"/>
  </w:num>
  <w:num w:numId="6">
    <w:abstractNumId w:val="4"/>
  </w:num>
  <w:num w:numId="7">
    <w:abstractNumId w:val="9"/>
  </w:num>
  <w:num w:numId="8">
    <w:abstractNumId w:val="2"/>
  </w:num>
  <w:num w:numId="9">
    <w:abstractNumId w:val="7"/>
  </w:num>
  <w:num w:numId="10">
    <w:abstractNumId w:val="11"/>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56A"/>
    <w:rsid w:val="00002F0E"/>
    <w:rsid w:val="000301FB"/>
    <w:rsid w:val="00051659"/>
    <w:rsid w:val="00066B1C"/>
    <w:rsid w:val="000777FD"/>
    <w:rsid w:val="000901F3"/>
    <w:rsid w:val="000C5421"/>
    <w:rsid w:val="000C5F96"/>
    <w:rsid w:val="00190DB5"/>
    <w:rsid w:val="00192915"/>
    <w:rsid w:val="001973B9"/>
    <w:rsid w:val="001B30DD"/>
    <w:rsid w:val="001B326D"/>
    <w:rsid w:val="001B5AE2"/>
    <w:rsid w:val="001C7871"/>
    <w:rsid w:val="00201475"/>
    <w:rsid w:val="0023403A"/>
    <w:rsid w:val="002474F0"/>
    <w:rsid w:val="00260ACC"/>
    <w:rsid w:val="00271D46"/>
    <w:rsid w:val="00292477"/>
    <w:rsid w:val="002C77E2"/>
    <w:rsid w:val="002E27C6"/>
    <w:rsid w:val="002F3C66"/>
    <w:rsid w:val="002F65C6"/>
    <w:rsid w:val="00302FE2"/>
    <w:rsid w:val="003118A4"/>
    <w:rsid w:val="00341468"/>
    <w:rsid w:val="00357C25"/>
    <w:rsid w:val="0036052F"/>
    <w:rsid w:val="003677E5"/>
    <w:rsid w:val="00370014"/>
    <w:rsid w:val="003B17B2"/>
    <w:rsid w:val="003F0081"/>
    <w:rsid w:val="0040160A"/>
    <w:rsid w:val="00406C43"/>
    <w:rsid w:val="004374D5"/>
    <w:rsid w:val="004433C5"/>
    <w:rsid w:val="00447297"/>
    <w:rsid w:val="00492E91"/>
    <w:rsid w:val="00493577"/>
    <w:rsid w:val="004D4A2B"/>
    <w:rsid w:val="004E4F4D"/>
    <w:rsid w:val="00515E3B"/>
    <w:rsid w:val="0052225F"/>
    <w:rsid w:val="00527D92"/>
    <w:rsid w:val="00535DCC"/>
    <w:rsid w:val="00552A2C"/>
    <w:rsid w:val="005551FD"/>
    <w:rsid w:val="0058261C"/>
    <w:rsid w:val="00582D98"/>
    <w:rsid w:val="005D0912"/>
    <w:rsid w:val="005D401B"/>
    <w:rsid w:val="005E23B0"/>
    <w:rsid w:val="005F0F71"/>
    <w:rsid w:val="005F1EF8"/>
    <w:rsid w:val="005F4A8E"/>
    <w:rsid w:val="00615AB9"/>
    <w:rsid w:val="00670F70"/>
    <w:rsid w:val="00674165"/>
    <w:rsid w:val="0068302F"/>
    <w:rsid w:val="00695714"/>
    <w:rsid w:val="006A2A72"/>
    <w:rsid w:val="006A5410"/>
    <w:rsid w:val="006B6A1C"/>
    <w:rsid w:val="006C0874"/>
    <w:rsid w:val="006D3C35"/>
    <w:rsid w:val="007020CF"/>
    <w:rsid w:val="00703F52"/>
    <w:rsid w:val="00705290"/>
    <w:rsid w:val="0072041D"/>
    <w:rsid w:val="00742DB7"/>
    <w:rsid w:val="007618E9"/>
    <w:rsid w:val="00783379"/>
    <w:rsid w:val="0079150D"/>
    <w:rsid w:val="007C08BB"/>
    <w:rsid w:val="007C2B6F"/>
    <w:rsid w:val="007F5047"/>
    <w:rsid w:val="00806B6A"/>
    <w:rsid w:val="0082170A"/>
    <w:rsid w:val="00824753"/>
    <w:rsid w:val="0085516E"/>
    <w:rsid w:val="00892B13"/>
    <w:rsid w:val="00896082"/>
    <w:rsid w:val="00897EDF"/>
    <w:rsid w:val="008B2532"/>
    <w:rsid w:val="008E0991"/>
    <w:rsid w:val="008E0C5E"/>
    <w:rsid w:val="008E171F"/>
    <w:rsid w:val="008E4F19"/>
    <w:rsid w:val="008F790D"/>
    <w:rsid w:val="00900AD4"/>
    <w:rsid w:val="009033E7"/>
    <w:rsid w:val="00922A6A"/>
    <w:rsid w:val="00936DAE"/>
    <w:rsid w:val="009622A7"/>
    <w:rsid w:val="00983E23"/>
    <w:rsid w:val="00996AE0"/>
    <w:rsid w:val="009A31F6"/>
    <w:rsid w:val="009A3E08"/>
    <w:rsid w:val="009C1EB7"/>
    <w:rsid w:val="009C3FED"/>
    <w:rsid w:val="009C4ABA"/>
    <w:rsid w:val="009D16BD"/>
    <w:rsid w:val="009E6D5B"/>
    <w:rsid w:val="00A56279"/>
    <w:rsid w:val="00A605EE"/>
    <w:rsid w:val="00A7037E"/>
    <w:rsid w:val="00A90C69"/>
    <w:rsid w:val="00A95349"/>
    <w:rsid w:val="00AA3A04"/>
    <w:rsid w:val="00AB15E4"/>
    <w:rsid w:val="00AB7F98"/>
    <w:rsid w:val="00AC2B20"/>
    <w:rsid w:val="00B17198"/>
    <w:rsid w:val="00B30D34"/>
    <w:rsid w:val="00B344D6"/>
    <w:rsid w:val="00B463E9"/>
    <w:rsid w:val="00B66222"/>
    <w:rsid w:val="00B720B9"/>
    <w:rsid w:val="00B75DC0"/>
    <w:rsid w:val="00BA5031"/>
    <w:rsid w:val="00BD7FD6"/>
    <w:rsid w:val="00C1356A"/>
    <w:rsid w:val="00C26162"/>
    <w:rsid w:val="00C652F2"/>
    <w:rsid w:val="00C67F60"/>
    <w:rsid w:val="00C75B1C"/>
    <w:rsid w:val="00C828B5"/>
    <w:rsid w:val="00C93542"/>
    <w:rsid w:val="00CB498B"/>
    <w:rsid w:val="00CD26EF"/>
    <w:rsid w:val="00CE0073"/>
    <w:rsid w:val="00D05C44"/>
    <w:rsid w:val="00D254D5"/>
    <w:rsid w:val="00D8659D"/>
    <w:rsid w:val="00E0353A"/>
    <w:rsid w:val="00E06AC7"/>
    <w:rsid w:val="00E102D9"/>
    <w:rsid w:val="00E1045B"/>
    <w:rsid w:val="00E33371"/>
    <w:rsid w:val="00E648F0"/>
    <w:rsid w:val="00EA56DA"/>
    <w:rsid w:val="00EC6C24"/>
    <w:rsid w:val="00EE556A"/>
    <w:rsid w:val="00F34D51"/>
    <w:rsid w:val="00F451D6"/>
    <w:rsid w:val="00F50AB2"/>
    <w:rsid w:val="00FF2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49157"/>
  <w15:chartTrackingRefBased/>
  <w15:docId w15:val="{61E8ADAF-F415-4CB4-9A7F-7B9AB2CF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56A"/>
    <w:pPr>
      <w:spacing w:after="0" w:line="240" w:lineRule="auto"/>
      <w:jc w:val="both"/>
    </w:pPr>
    <w:rPr>
      <w:rFonts w:ascii="Arial" w:hAnsi="Arial"/>
      <w:lang w:val="es-CO"/>
    </w:rPr>
  </w:style>
  <w:style w:type="paragraph" w:styleId="Ttulo1">
    <w:name w:val="heading 1"/>
    <w:basedOn w:val="Normal"/>
    <w:next w:val="Normal"/>
    <w:link w:val="Ttulo1Car"/>
    <w:uiPriority w:val="9"/>
    <w:qFormat/>
    <w:rsid w:val="00190DB5"/>
    <w:pPr>
      <w:keepNext/>
      <w:keepLines/>
      <w:spacing w:before="240"/>
      <w:jc w:val="center"/>
      <w:outlineLvl w:val="0"/>
    </w:pPr>
    <w:rPr>
      <w:rFonts w:eastAsiaTheme="majorEastAsia" w:cstheme="majorBidi"/>
      <w:b/>
      <w:szCs w:val="32"/>
    </w:rPr>
  </w:style>
  <w:style w:type="paragraph" w:styleId="Ttulo2">
    <w:name w:val="heading 2"/>
    <w:basedOn w:val="Normal"/>
    <w:next w:val="Normal"/>
    <w:link w:val="Ttulo2Car"/>
    <w:uiPriority w:val="9"/>
    <w:unhideWhenUsed/>
    <w:qFormat/>
    <w:rsid w:val="00190DB5"/>
    <w:pPr>
      <w:keepNext/>
      <w:keepLines/>
      <w:spacing w:before="40"/>
      <w:outlineLvl w:val="1"/>
    </w:pPr>
    <w:rPr>
      <w:rFonts w:eastAsiaTheme="majorEastAsia" w:cstheme="majorBidi"/>
      <w:b/>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135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356A"/>
    <w:rPr>
      <w:rFonts w:ascii="Segoe UI" w:hAnsi="Segoe UI" w:cs="Segoe UI"/>
      <w:sz w:val="18"/>
      <w:szCs w:val="18"/>
      <w:lang w:val="es-CO"/>
    </w:rPr>
  </w:style>
  <w:style w:type="paragraph" w:styleId="Textocomentario">
    <w:name w:val="annotation text"/>
    <w:basedOn w:val="Normal"/>
    <w:link w:val="TextocomentarioCar"/>
    <w:uiPriority w:val="99"/>
    <w:unhideWhenUsed/>
    <w:rsid w:val="00C1356A"/>
    <w:rPr>
      <w:sz w:val="20"/>
      <w:szCs w:val="20"/>
    </w:rPr>
  </w:style>
  <w:style w:type="character" w:customStyle="1" w:styleId="TextocomentarioCar">
    <w:name w:val="Texto comentario Car"/>
    <w:basedOn w:val="Fuentedeprrafopredeter"/>
    <w:link w:val="Textocomentario"/>
    <w:uiPriority w:val="99"/>
    <w:rsid w:val="00C1356A"/>
    <w:rPr>
      <w:rFonts w:ascii="Arial" w:hAnsi="Arial"/>
      <w:sz w:val="20"/>
      <w:szCs w:val="20"/>
      <w:lang w:val="es-CO"/>
    </w:rPr>
  </w:style>
  <w:style w:type="character" w:styleId="Refdecomentario">
    <w:name w:val="annotation reference"/>
    <w:basedOn w:val="Fuentedeprrafopredeter"/>
    <w:uiPriority w:val="99"/>
    <w:semiHidden/>
    <w:unhideWhenUsed/>
    <w:rsid w:val="00C1356A"/>
    <w:rPr>
      <w:sz w:val="16"/>
      <w:szCs w:val="16"/>
    </w:rPr>
  </w:style>
  <w:style w:type="paragraph" w:styleId="Asuntodelcomentario">
    <w:name w:val="annotation subject"/>
    <w:basedOn w:val="Textocomentario"/>
    <w:next w:val="Textocomentario"/>
    <w:link w:val="AsuntodelcomentarioCar"/>
    <w:uiPriority w:val="99"/>
    <w:semiHidden/>
    <w:unhideWhenUsed/>
    <w:rsid w:val="00C1356A"/>
    <w:rPr>
      <w:b/>
      <w:bCs/>
    </w:rPr>
  </w:style>
  <w:style w:type="character" w:customStyle="1" w:styleId="AsuntodelcomentarioCar">
    <w:name w:val="Asunto del comentario Car"/>
    <w:basedOn w:val="TextocomentarioCar"/>
    <w:link w:val="Asuntodelcomentario"/>
    <w:uiPriority w:val="99"/>
    <w:semiHidden/>
    <w:rsid w:val="00C1356A"/>
    <w:rPr>
      <w:rFonts w:ascii="Arial" w:hAnsi="Arial"/>
      <w:b/>
      <w:bCs/>
      <w:sz w:val="20"/>
      <w:szCs w:val="20"/>
      <w:lang w:val="es-CO"/>
    </w:rPr>
  </w:style>
  <w:style w:type="character" w:customStyle="1" w:styleId="Ttulo1Car">
    <w:name w:val="Título 1 Car"/>
    <w:basedOn w:val="Fuentedeprrafopredeter"/>
    <w:link w:val="Ttulo1"/>
    <w:uiPriority w:val="9"/>
    <w:rsid w:val="00190DB5"/>
    <w:rPr>
      <w:rFonts w:ascii="Arial" w:eastAsiaTheme="majorEastAsia" w:hAnsi="Arial" w:cstheme="majorBidi"/>
      <w:b/>
      <w:szCs w:val="32"/>
      <w:lang w:val="es-CO"/>
    </w:rPr>
  </w:style>
  <w:style w:type="paragraph" w:styleId="TtuloTDC">
    <w:name w:val="TOC Heading"/>
    <w:basedOn w:val="Ttulo1"/>
    <w:next w:val="Normal"/>
    <w:uiPriority w:val="39"/>
    <w:unhideWhenUsed/>
    <w:qFormat/>
    <w:rsid w:val="00190DB5"/>
    <w:pPr>
      <w:spacing w:line="259" w:lineRule="auto"/>
      <w:jc w:val="left"/>
      <w:outlineLvl w:val="9"/>
    </w:pPr>
    <w:rPr>
      <w:lang w:val="en-US"/>
    </w:rPr>
  </w:style>
  <w:style w:type="character" w:customStyle="1" w:styleId="Ttulo2Car">
    <w:name w:val="Título 2 Car"/>
    <w:basedOn w:val="Fuentedeprrafopredeter"/>
    <w:link w:val="Ttulo2"/>
    <w:uiPriority w:val="9"/>
    <w:rsid w:val="00190DB5"/>
    <w:rPr>
      <w:rFonts w:ascii="Arial" w:eastAsiaTheme="majorEastAsia" w:hAnsi="Arial" w:cstheme="majorBidi"/>
      <w:b/>
      <w:szCs w:val="26"/>
      <w:lang w:val="es-CO"/>
    </w:rPr>
  </w:style>
  <w:style w:type="paragraph" w:styleId="TDC1">
    <w:name w:val="toc 1"/>
    <w:basedOn w:val="Normal"/>
    <w:next w:val="Normal"/>
    <w:autoRedefine/>
    <w:uiPriority w:val="39"/>
    <w:unhideWhenUsed/>
    <w:rsid w:val="00190DB5"/>
    <w:pPr>
      <w:spacing w:after="100"/>
    </w:pPr>
  </w:style>
  <w:style w:type="paragraph" w:styleId="TDC2">
    <w:name w:val="toc 2"/>
    <w:basedOn w:val="Normal"/>
    <w:next w:val="Normal"/>
    <w:autoRedefine/>
    <w:uiPriority w:val="39"/>
    <w:unhideWhenUsed/>
    <w:rsid w:val="00190DB5"/>
    <w:pPr>
      <w:spacing w:after="100"/>
      <w:ind w:left="220"/>
    </w:pPr>
  </w:style>
  <w:style w:type="paragraph" w:styleId="Prrafodelista">
    <w:name w:val="List Paragraph"/>
    <w:basedOn w:val="Normal"/>
    <w:uiPriority w:val="34"/>
    <w:qFormat/>
    <w:rsid w:val="00190DB5"/>
    <w:pPr>
      <w:ind w:left="720"/>
      <w:contextualSpacing/>
    </w:pPr>
  </w:style>
  <w:style w:type="paragraph" w:styleId="Encabezado">
    <w:name w:val="header"/>
    <w:basedOn w:val="Normal"/>
    <w:link w:val="EncabezadoCar"/>
    <w:uiPriority w:val="99"/>
    <w:unhideWhenUsed/>
    <w:rsid w:val="00EE556A"/>
    <w:pPr>
      <w:tabs>
        <w:tab w:val="center" w:pos="4419"/>
        <w:tab w:val="right" w:pos="8838"/>
      </w:tabs>
    </w:pPr>
  </w:style>
  <w:style w:type="character" w:customStyle="1" w:styleId="EncabezadoCar">
    <w:name w:val="Encabezado Car"/>
    <w:basedOn w:val="Fuentedeprrafopredeter"/>
    <w:link w:val="Encabezado"/>
    <w:uiPriority w:val="99"/>
    <w:rsid w:val="00EE556A"/>
    <w:rPr>
      <w:rFonts w:ascii="Arial" w:hAnsi="Arial"/>
      <w:lang w:val="es-CO"/>
    </w:rPr>
  </w:style>
  <w:style w:type="paragraph" w:styleId="Piedepgina">
    <w:name w:val="footer"/>
    <w:basedOn w:val="Normal"/>
    <w:link w:val="PiedepginaCar"/>
    <w:uiPriority w:val="99"/>
    <w:unhideWhenUsed/>
    <w:rsid w:val="00EE556A"/>
    <w:pPr>
      <w:tabs>
        <w:tab w:val="center" w:pos="4419"/>
        <w:tab w:val="right" w:pos="8838"/>
      </w:tabs>
    </w:pPr>
  </w:style>
  <w:style w:type="character" w:customStyle="1" w:styleId="PiedepginaCar">
    <w:name w:val="Pie de página Car"/>
    <w:basedOn w:val="Fuentedeprrafopredeter"/>
    <w:link w:val="Piedepgina"/>
    <w:uiPriority w:val="99"/>
    <w:rsid w:val="00EE556A"/>
    <w:rPr>
      <w:rFonts w:ascii="Arial" w:hAnsi="Arial"/>
      <w:lang w:val="es-CO"/>
    </w:rPr>
  </w:style>
  <w:style w:type="paragraph" w:customStyle="1" w:styleId="ParrafoDespuesTitulo">
    <w:name w:val="ParrafoDespuesTitulo"/>
    <w:basedOn w:val="Normal"/>
    <w:link w:val="ParrafoDespuesTituloCar"/>
    <w:qFormat/>
    <w:rsid w:val="006D3C35"/>
    <w:rPr>
      <w:rFonts w:ascii="Times New Roman" w:hAnsi="Times New Roman" w:cs="Times New Roman"/>
      <w:sz w:val="24"/>
      <w:lang w:eastAsia="es-CO"/>
    </w:rPr>
  </w:style>
  <w:style w:type="character" w:styleId="Hipervnculo">
    <w:name w:val="Hyperlink"/>
    <w:basedOn w:val="Fuentedeprrafopredeter"/>
    <w:uiPriority w:val="99"/>
    <w:unhideWhenUsed/>
    <w:rsid w:val="0085516E"/>
    <w:rPr>
      <w:color w:val="0563C1" w:themeColor="hyperlink"/>
      <w:u w:val="single"/>
    </w:rPr>
  </w:style>
  <w:style w:type="character" w:customStyle="1" w:styleId="ParrafoDespuesTituloCar">
    <w:name w:val="ParrafoDespuesTitulo Car"/>
    <w:basedOn w:val="Fuentedeprrafopredeter"/>
    <w:link w:val="ParrafoDespuesTitulo"/>
    <w:rsid w:val="006D3C35"/>
    <w:rPr>
      <w:rFonts w:ascii="Times New Roman" w:hAnsi="Times New Roman" w:cs="Times New Roman"/>
      <w:sz w:val="24"/>
      <w:lang w:val="es-CO" w:eastAsia="es-CO"/>
    </w:rPr>
  </w:style>
  <w:style w:type="paragraph" w:customStyle="1" w:styleId="Normal1">
    <w:name w:val="Normal1"/>
    <w:rsid w:val="0085516E"/>
    <w:pPr>
      <w:spacing w:after="0" w:line="276" w:lineRule="auto"/>
      <w:ind w:firstLine="851"/>
      <w:jc w:val="both"/>
    </w:pPr>
    <w:rPr>
      <w:rFonts w:ascii="Arial" w:eastAsia="Arial" w:hAnsi="Arial" w:cs="Arial"/>
      <w:color w:val="000000"/>
      <w:szCs w:val="20"/>
      <w:lang w:val="es-CO" w:eastAsia="es-CO"/>
    </w:rPr>
  </w:style>
  <w:style w:type="paragraph" w:styleId="Tabladeilustraciones">
    <w:name w:val="table of figures"/>
    <w:basedOn w:val="Normal"/>
    <w:next w:val="Normal"/>
    <w:uiPriority w:val="99"/>
    <w:unhideWhenUsed/>
    <w:rsid w:val="00201475"/>
    <w:pPr>
      <w:spacing w:line="360" w:lineRule="auto"/>
      <w:ind w:firstLine="851"/>
    </w:pPr>
    <w:rPr>
      <w:sz w:val="24"/>
    </w:rPr>
  </w:style>
  <w:style w:type="paragraph" w:customStyle="1" w:styleId="Default">
    <w:name w:val="Default"/>
    <w:rsid w:val="005F4A8E"/>
    <w:pPr>
      <w:autoSpaceDE w:val="0"/>
      <w:autoSpaceDN w:val="0"/>
      <w:adjustRightInd w:val="0"/>
      <w:spacing w:after="0" w:line="240" w:lineRule="auto"/>
    </w:pPr>
    <w:rPr>
      <w:rFonts w:ascii="Calibri" w:hAnsi="Calibri" w:cs="Calibri"/>
      <w:color w:val="000000"/>
      <w:sz w:val="24"/>
      <w:szCs w:val="24"/>
      <w:lang w:val="es-CO"/>
    </w:rPr>
  </w:style>
  <w:style w:type="paragraph" w:styleId="Descripcin">
    <w:name w:val="caption"/>
    <w:basedOn w:val="Normal"/>
    <w:next w:val="Normal"/>
    <w:uiPriority w:val="35"/>
    <w:unhideWhenUsed/>
    <w:qFormat/>
    <w:rsid w:val="007C2B6F"/>
    <w:pPr>
      <w:spacing w:after="200"/>
    </w:pPr>
    <w:rPr>
      <w:i/>
      <w:iCs/>
      <w:color w:val="44546A" w:themeColor="text2"/>
      <w:sz w:val="18"/>
      <w:szCs w:val="18"/>
    </w:rPr>
  </w:style>
  <w:style w:type="paragraph" w:styleId="NormalWeb">
    <w:name w:val="Normal (Web)"/>
    <w:basedOn w:val="Normal"/>
    <w:uiPriority w:val="99"/>
    <w:semiHidden/>
    <w:unhideWhenUsed/>
    <w:rsid w:val="00C828B5"/>
    <w:pPr>
      <w:spacing w:before="100" w:beforeAutospacing="1" w:after="100" w:afterAutospacing="1"/>
      <w:ind w:firstLine="851"/>
      <w:jc w:val="left"/>
    </w:pPr>
    <w:rPr>
      <w:rFonts w:ascii="Times New Roman" w:eastAsiaTheme="minorEastAsia" w:hAnsi="Times New Roman" w:cs="Times New Roman"/>
      <w:sz w:val="24"/>
      <w:szCs w:val="24"/>
      <w:lang w:eastAsia="es-CO"/>
    </w:rPr>
  </w:style>
  <w:style w:type="paragraph" w:customStyle="1" w:styleId="PrrafoURSI">
    <w:name w:val="PárrafoURSI"/>
    <w:basedOn w:val="Normal"/>
    <w:rsid w:val="00B463E9"/>
    <w:pPr>
      <w:ind w:right="45" w:firstLine="284"/>
    </w:pPr>
    <w:rPr>
      <w:rFonts w:ascii="Times New Roman" w:eastAsia="Times New Roman" w:hAnsi="Times New Roman" w:cs="Times New Roman"/>
      <w:sz w:val="20"/>
      <w:szCs w:val="20"/>
      <w:lang w:val="es-ES"/>
    </w:rPr>
  </w:style>
  <w:style w:type="paragraph" w:customStyle="1" w:styleId="Ursifiguras">
    <w:name w:val="Ursi figuras"/>
    <w:basedOn w:val="Normal"/>
    <w:rsid w:val="00B463E9"/>
    <w:pPr>
      <w:numPr>
        <w:numId w:val="6"/>
      </w:numPr>
      <w:spacing w:before="120" w:after="120"/>
      <w:jc w:val="center"/>
    </w:pPr>
    <w:rPr>
      <w:rFonts w:ascii="Times New Roman" w:eastAsia="Times New Roman" w:hAnsi="Times New Roman" w:cs="Times New Roman"/>
      <w:sz w:val="16"/>
      <w:szCs w:val="20"/>
      <w:lang w:val="es-ES"/>
    </w:rPr>
  </w:style>
  <w:style w:type="paragraph" w:customStyle="1" w:styleId="TableTitle">
    <w:name w:val="Table Title"/>
    <w:basedOn w:val="Normal"/>
    <w:rsid w:val="00B463E9"/>
    <w:pPr>
      <w:autoSpaceDE w:val="0"/>
      <w:autoSpaceDN w:val="0"/>
      <w:jc w:val="center"/>
    </w:pPr>
    <w:rPr>
      <w:rFonts w:ascii="Times New Roman" w:eastAsia="Times New Roman" w:hAnsi="Times New Roman" w:cs="Times New Roman"/>
      <w:smallCaps/>
      <w:sz w:val="16"/>
      <w:szCs w:val="16"/>
      <w:lang w:val="en-US"/>
    </w:rPr>
  </w:style>
  <w:style w:type="paragraph" w:customStyle="1" w:styleId="EcuacionURSI">
    <w:name w:val="EcuacionURSI"/>
    <w:basedOn w:val="Normal"/>
    <w:rsid w:val="009D16BD"/>
    <w:pPr>
      <w:tabs>
        <w:tab w:val="center" w:pos="2127"/>
        <w:tab w:val="right" w:pos="4962"/>
      </w:tabs>
    </w:pPr>
    <w:rPr>
      <w:rFonts w:ascii="Times New Roman" w:eastAsia="Times New Roman" w:hAnsi="Times New Roman" w:cs="Times New Roman"/>
      <w:sz w:val="20"/>
      <w:szCs w:val="20"/>
      <w:lang w:val="en-US"/>
    </w:rPr>
  </w:style>
  <w:style w:type="table" w:styleId="Tablaconcuadrcula">
    <w:name w:val="Table Grid"/>
    <w:basedOn w:val="Tablanormal"/>
    <w:uiPriority w:val="39"/>
    <w:rsid w:val="002C7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9603">
      <w:bodyDiv w:val="1"/>
      <w:marLeft w:val="0"/>
      <w:marRight w:val="0"/>
      <w:marTop w:val="0"/>
      <w:marBottom w:val="0"/>
      <w:divBdr>
        <w:top w:val="none" w:sz="0" w:space="0" w:color="auto"/>
        <w:left w:val="none" w:sz="0" w:space="0" w:color="auto"/>
        <w:bottom w:val="none" w:sz="0" w:space="0" w:color="auto"/>
        <w:right w:val="none" w:sz="0" w:space="0" w:color="auto"/>
      </w:divBdr>
      <w:divsChild>
        <w:div w:id="1067610900">
          <w:marLeft w:val="0"/>
          <w:marRight w:val="0"/>
          <w:marTop w:val="0"/>
          <w:marBottom w:val="0"/>
          <w:divBdr>
            <w:top w:val="none" w:sz="0" w:space="0" w:color="auto"/>
            <w:left w:val="none" w:sz="0" w:space="0" w:color="auto"/>
            <w:bottom w:val="none" w:sz="0" w:space="0" w:color="auto"/>
            <w:right w:val="none" w:sz="0" w:space="0" w:color="auto"/>
          </w:divBdr>
        </w:div>
        <w:div w:id="1952858667">
          <w:marLeft w:val="0"/>
          <w:marRight w:val="0"/>
          <w:marTop w:val="0"/>
          <w:marBottom w:val="0"/>
          <w:divBdr>
            <w:top w:val="none" w:sz="0" w:space="0" w:color="auto"/>
            <w:left w:val="none" w:sz="0" w:space="0" w:color="auto"/>
            <w:bottom w:val="none" w:sz="0" w:space="0" w:color="auto"/>
            <w:right w:val="none" w:sz="0" w:space="0" w:color="auto"/>
          </w:divBdr>
        </w:div>
        <w:div w:id="40205314">
          <w:marLeft w:val="0"/>
          <w:marRight w:val="0"/>
          <w:marTop w:val="0"/>
          <w:marBottom w:val="0"/>
          <w:divBdr>
            <w:top w:val="none" w:sz="0" w:space="0" w:color="auto"/>
            <w:left w:val="none" w:sz="0" w:space="0" w:color="auto"/>
            <w:bottom w:val="none" w:sz="0" w:space="0" w:color="auto"/>
            <w:right w:val="none" w:sz="0" w:space="0" w:color="auto"/>
          </w:divBdr>
        </w:div>
      </w:divsChild>
    </w:div>
    <w:div w:id="138965666">
      <w:bodyDiv w:val="1"/>
      <w:marLeft w:val="0"/>
      <w:marRight w:val="0"/>
      <w:marTop w:val="0"/>
      <w:marBottom w:val="0"/>
      <w:divBdr>
        <w:top w:val="none" w:sz="0" w:space="0" w:color="auto"/>
        <w:left w:val="none" w:sz="0" w:space="0" w:color="auto"/>
        <w:bottom w:val="none" w:sz="0" w:space="0" w:color="auto"/>
        <w:right w:val="none" w:sz="0" w:space="0" w:color="auto"/>
      </w:divBdr>
      <w:divsChild>
        <w:div w:id="715931620">
          <w:marLeft w:val="0"/>
          <w:marRight w:val="0"/>
          <w:marTop w:val="0"/>
          <w:marBottom w:val="0"/>
          <w:divBdr>
            <w:top w:val="none" w:sz="0" w:space="0" w:color="auto"/>
            <w:left w:val="none" w:sz="0" w:space="0" w:color="auto"/>
            <w:bottom w:val="none" w:sz="0" w:space="0" w:color="auto"/>
            <w:right w:val="none" w:sz="0" w:space="0" w:color="auto"/>
          </w:divBdr>
        </w:div>
        <w:div w:id="826283712">
          <w:marLeft w:val="0"/>
          <w:marRight w:val="0"/>
          <w:marTop w:val="0"/>
          <w:marBottom w:val="0"/>
          <w:divBdr>
            <w:top w:val="none" w:sz="0" w:space="0" w:color="auto"/>
            <w:left w:val="none" w:sz="0" w:space="0" w:color="auto"/>
            <w:bottom w:val="none" w:sz="0" w:space="0" w:color="auto"/>
            <w:right w:val="none" w:sz="0" w:space="0" w:color="auto"/>
          </w:divBdr>
        </w:div>
        <w:div w:id="1107772274">
          <w:marLeft w:val="0"/>
          <w:marRight w:val="0"/>
          <w:marTop w:val="0"/>
          <w:marBottom w:val="0"/>
          <w:divBdr>
            <w:top w:val="none" w:sz="0" w:space="0" w:color="auto"/>
            <w:left w:val="none" w:sz="0" w:space="0" w:color="auto"/>
            <w:bottom w:val="none" w:sz="0" w:space="0" w:color="auto"/>
            <w:right w:val="none" w:sz="0" w:space="0" w:color="auto"/>
          </w:divBdr>
        </w:div>
      </w:divsChild>
    </w:div>
    <w:div w:id="252662296">
      <w:bodyDiv w:val="1"/>
      <w:marLeft w:val="0"/>
      <w:marRight w:val="0"/>
      <w:marTop w:val="0"/>
      <w:marBottom w:val="0"/>
      <w:divBdr>
        <w:top w:val="none" w:sz="0" w:space="0" w:color="auto"/>
        <w:left w:val="none" w:sz="0" w:space="0" w:color="auto"/>
        <w:bottom w:val="none" w:sz="0" w:space="0" w:color="auto"/>
        <w:right w:val="none" w:sz="0" w:space="0" w:color="auto"/>
      </w:divBdr>
      <w:divsChild>
        <w:div w:id="997155101">
          <w:marLeft w:val="0"/>
          <w:marRight w:val="0"/>
          <w:marTop w:val="0"/>
          <w:marBottom w:val="0"/>
          <w:divBdr>
            <w:top w:val="none" w:sz="0" w:space="0" w:color="auto"/>
            <w:left w:val="none" w:sz="0" w:space="0" w:color="auto"/>
            <w:bottom w:val="none" w:sz="0" w:space="0" w:color="auto"/>
            <w:right w:val="none" w:sz="0" w:space="0" w:color="auto"/>
          </w:divBdr>
        </w:div>
        <w:div w:id="1002588789">
          <w:marLeft w:val="0"/>
          <w:marRight w:val="0"/>
          <w:marTop w:val="0"/>
          <w:marBottom w:val="0"/>
          <w:divBdr>
            <w:top w:val="none" w:sz="0" w:space="0" w:color="auto"/>
            <w:left w:val="none" w:sz="0" w:space="0" w:color="auto"/>
            <w:bottom w:val="none" w:sz="0" w:space="0" w:color="auto"/>
            <w:right w:val="none" w:sz="0" w:space="0" w:color="auto"/>
          </w:divBdr>
        </w:div>
        <w:div w:id="463085387">
          <w:marLeft w:val="0"/>
          <w:marRight w:val="0"/>
          <w:marTop w:val="0"/>
          <w:marBottom w:val="0"/>
          <w:divBdr>
            <w:top w:val="none" w:sz="0" w:space="0" w:color="auto"/>
            <w:left w:val="none" w:sz="0" w:space="0" w:color="auto"/>
            <w:bottom w:val="none" w:sz="0" w:space="0" w:color="auto"/>
            <w:right w:val="none" w:sz="0" w:space="0" w:color="auto"/>
          </w:divBdr>
        </w:div>
        <w:div w:id="279192419">
          <w:marLeft w:val="0"/>
          <w:marRight w:val="0"/>
          <w:marTop w:val="0"/>
          <w:marBottom w:val="0"/>
          <w:divBdr>
            <w:top w:val="none" w:sz="0" w:space="0" w:color="auto"/>
            <w:left w:val="none" w:sz="0" w:space="0" w:color="auto"/>
            <w:bottom w:val="none" w:sz="0" w:space="0" w:color="auto"/>
            <w:right w:val="none" w:sz="0" w:space="0" w:color="auto"/>
          </w:divBdr>
        </w:div>
      </w:divsChild>
    </w:div>
    <w:div w:id="462582991">
      <w:bodyDiv w:val="1"/>
      <w:marLeft w:val="0"/>
      <w:marRight w:val="0"/>
      <w:marTop w:val="0"/>
      <w:marBottom w:val="0"/>
      <w:divBdr>
        <w:top w:val="none" w:sz="0" w:space="0" w:color="auto"/>
        <w:left w:val="none" w:sz="0" w:space="0" w:color="auto"/>
        <w:bottom w:val="none" w:sz="0" w:space="0" w:color="auto"/>
        <w:right w:val="none" w:sz="0" w:space="0" w:color="auto"/>
      </w:divBdr>
      <w:divsChild>
        <w:div w:id="2100173995">
          <w:marLeft w:val="0"/>
          <w:marRight w:val="0"/>
          <w:marTop w:val="0"/>
          <w:marBottom w:val="0"/>
          <w:divBdr>
            <w:top w:val="none" w:sz="0" w:space="0" w:color="auto"/>
            <w:left w:val="none" w:sz="0" w:space="0" w:color="auto"/>
            <w:bottom w:val="none" w:sz="0" w:space="0" w:color="auto"/>
            <w:right w:val="none" w:sz="0" w:space="0" w:color="auto"/>
          </w:divBdr>
        </w:div>
        <w:div w:id="1642223056">
          <w:marLeft w:val="0"/>
          <w:marRight w:val="0"/>
          <w:marTop w:val="0"/>
          <w:marBottom w:val="0"/>
          <w:divBdr>
            <w:top w:val="none" w:sz="0" w:space="0" w:color="auto"/>
            <w:left w:val="none" w:sz="0" w:space="0" w:color="auto"/>
            <w:bottom w:val="none" w:sz="0" w:space="0" w:color="auto"/>
            <w:right w:val="none" w:sz="0" w:space="0" w:color="auto"/>
          </w:divBdr>
        </w:div>
      </w:divsChild>
    </w:div>
    <w:div w:id="558320557">
      <w:bodyDiv w:val="1"/>
      <w:marLeft w:val="0"/>
      <w:marRight w:val="0"/>
      <w:marTop w:val="0"/>
      <w:marBottom w:val="0"/>
      <w:divBdr>
        <w:top w:val="none" w:sz="0" w:space="0" w:color="auto"/>
        <w:left w:val="none" w:sz="0" w:space="0" w:color="auto"/>
        <w:bottom w:val="none" w:sz="0" w:space="0" w:color="auto"/>
        <w:right w:val="none" w:sz="0" w:space="0" w:color="auto"/>
      </w:divBdr>
      <w:divsChild>
        <w:div w:id="1947272582">
          <w:marLeft w:val="0"/>
          <w:marRight w:val="0"/>
          <w:marTop w:val="0"/>
          <w:marBottom w:val="0"/>
          <w:divBdr>
            <w:top w:val="none" w:sz="0" w:space="0" w:color="auto"/>
            <w:left w:val="none" w:sz="0" w:space="0" w:color="auto"/>
            <w:bottom w:val="none" w:sz="0" w:space="0" w:color="auto"/>
            <w:right w:val="none" w:sz="0" w:space="0" w:color="auto"/>
          </w:divBdr>
        </w:div>
        <w:div w:id="2094889813">
          <w:marLeft w:val="0"/>
          <w:marRight w:val="0"/>
          <w:marTop w:val="0"/>
          <w:marBottom w:val="0"/>
          <w:divBdr>
            <w:top w:val="none" w:sz="0" w:space="0" w:color="auto"/>
            <w:left w:val="none" w:sz="0" w:space="0" w:color="auto"/>
            <w:bottom w:val="none" w:sz="0" w:space="0" w:color="auto"/>
            <w:right w:val="none" w:sz="0" w:space="0" w:color="auto"/>
          </w:divBdr>
        </w:div>
        <w:div w:id="385836550">
          <w:marLeft w:val="0"/>
          <w:marRight w:val="0"/>
          <w:marTop w:val="0"/>
          <w:marBottom w:val="0"/>
          <w:divBdr>
            <w:top w:val="none" w:sz="0" w:space="0" w:color="auto"/>
            <w:left w:val="none" w:sz="0" w:space="0" w:color="auto"/>
            <w:bottom w:val="none" w:sz="0" w:space="0" w:color="auto"/>
            <w:right w:val="none" w:sz="0" w:space="0" w:color="auto"/>
          </w:divBdr>
        </w:div>
        <w:div w:id="634873070">
          <w:marLeft w:val="0"/>
          <w:marRight w:val="0"/>
          <w:marTop w:val="0"/>
          <w:marBottom w:val="0"/>
          <w:divBdr>
            <w:top w:val="none" w:sz="0" w:space="0" w:color="auto"/>
            <w:left w:val="none" w:sz="0" w:space="0" w:color="auto"/>
            <w:bottom w:val="none" w:sz="0" w:space="0" w:color="auto"/>
            <w:right w:val="none" w:sz="0" w:space="0" w:color="auto"/>
          </w:divBdr>
        </w:div>
      </w:divsChild>
    </w:div>
    <w:div w:id="781729065">
      <w:bodyDiv w:val="1"/>
      <w:marLeft w:val="0"/>
      <w:marRight w:val="0"/>
      <w:marTop w:val="0"/>
      <w:marBottom w:val="0"/>
      <w:divBdr>
        <w:top w:val="none" w:sz="0" w:space="0" w:color="auto"/>
        <w:left w:val="none" w:sz="0" w:space="0" w:color="auto"/>
        <w:bottom w:val="none" w:sz="0" w:space="0" w:color="auto"/>
        <w:right w:val="none" w:sz="0" w:space="0" w:color="auto"/>
      </w:divBdr>
      <w:divsChild>
        <w:div w:id="2141267859">
          <w:marLeft w:val="0"/>
          <w:marRight w:val="0"/>
          <w:marTop w:val="0"/>
          <w:marBottom w:val="0"/>
          <w:divBdr>
            <w:top w:val="none" w:sz="0" w:space="0" w:color="auto"/>
            <w:left w:val="none" w:sz="0" w:space="0" w:color="auto"/>
            <w:bottom w:val="none" w:sz="0" w:space="0" w:color="auto"/>
            <w:right w:val="none" w:sz="0" w:space="0" w:color="auto"/>
          </w:divBdr>
        </w:div>
        <w:div w:id="1440103146">
          <w:marLeft w:val="0"/>
          <w:marRight w:val="0"/>
          <w:marTop w:val="0"/>
          <w:marBottom w:val="0"/>
          <w:divBdr>
            <w:top w:val="none" w:sz="0" w:space="0" w:color="auto"/>
            <w:left w:val="none" w:sz="0" w:space="0" w:color="auto"/>
            <w:bottom w:val="none" w:sz="0" w:space="0" w:color="auto"/>
            <w:right w:val="none" w:sz="0" w:space="0" w:color="auto"/>
          </w:divBdr>
        </w:div>
      </w:divsChild>
    </w:div>
    <w:div w:id="804664650">
      <w:bodyDiv w:val="1"/>
      <w:marLeft w:val="0"/>
      <w:marRight w:val="0"/>
      <w:marTop w:val="0"/>
      <w:marBottom w:val="0"/>
      <w:divBdr>
        <w:top w:val="none" w:sz="0" w:space="0" w:color="auto"/>
        <w:left w:val="none" w:sz="0" w:space="0" w:color="auto"/>
        <w:bottom w:val="none" w:sz="0" w:space="0" w:color="auto"/>
        <w:right w:val="none" w:sz="0" w:space="0" w:color="auto"/>
      </w:divBdr>
      <w:divsChild>
        <w:div w:id="109980919">
          <w:marLeft w:val="0"/>
          <w:marRight w:val="0"/>
          <w:marTop w:val="0"/>
          <w:marBottom w:val="0"/>
          <w:divBdr>
            <w:top w:val="none" w:sz="0" w:space="0" w:color="auto"/>
            <w:left w:val="none" w:sz="0" w:space="0" w:color="auto"/>
            <w:bottom w:val="none" w:sz="0" w:space="0" w:color="auto"/>
            <w:right w:val="none" w:sz="0" w:space="0" w:color="auto"/>
          </w:divBdr>
        </w:div>
        <w:div w:id="295599706">
          <w:marLeft w:val="0"/>
          <w:marRight w:val="0"/>
          <w:marTop w:val="0"/>
          <w:marBottom w:val="0"/>
          <w:divBdr>
            <w:top w:val="none" w:sz="0" w:space="0" w:color="auto"/>
            <w:left w:val="none" w:sz="0" w:space="0" w:color="auto"/>
            <w:bottom w:val="none" w:sz="0" w:space="0" w:color="auto"/>
            <w:right w:val="none" w:sz="0" w:space="0" w:color="auto"/>
          </w:divBdr>
        </w:div>
        <w:div w:id="1989287986">
          <w:marLeft w:val="0"/>
          <w:marRight w:val="0"/>
          <w:marTop w:val="0"/>
          <w:marBottom w:val="0"/>
          <w:divBdr>
            <w:top w:val="none" w:sz="0" w:space="0" w:color="auto"/>
            <w:left w:val="none" w:sz="0" w:space="0" w:color="auto"/>
            <w:bottom w:val="none" w:sz="0" w:space="0" w:color="auto"/>
            <w:right w:val="none" w:sz="0" w:space="0" w:color="auto"/>
          </w:divBdr>
        </w:div>
      </w:divsChild>
    </w:div>
    <w:div w:id="855146135">
      <w:bodyDiv w:val="1"/>
      <w:marLeft w:val="0"/>
      <w:marRight w:val="0"/>
      <w:marTop w:val="0"/>
      <w:marBottom w:val="0"/>
      <w:divBdr>
        <w:top w:val="none" w:sz="0" w:space="0" w:color="auto"/>
        <w:left w:val="none" w:sz="0" w:space="0" w:color="auto"/>
        <w:bottom w:val="none" w:sz="0" w:space="0" w:color="auto"/>
        <w:right w:val="none" w:sz="0" w:space="0" w:color="auto"/>
      </w:divBdr>
      <w:divsChild>
        <w:div w:id="1009600693">
          <w:marLeft w:val="0"/>
          <w:marRight w:val="0"/>
          <w:marTop w:val="0"/>
          <w:marBottom w:val="0"/>
          <w:divBdr>
            <w:top w:val="none" w:sz="0" w:space="0" w:color="auto"/>
            <w:left w:val="none" w:sz="0" w:space="0" w:color="auto"/>
            <w:bottom w:val="none" w:sz="0" w:space="0" w:color="auto"/>
            <w:right w:val="none" w:sz="0" w:space="0" w:color="auto"/>
          </w:divBdr>
        </w:div>
        <w:div w:id="1790080086">
          <w:marLeft w:val="0"/>
          <w:marRight w:val="0"/>
          <w:marTop w:val="0"/>
          <w:marBottom w:val="0"/>
          <w:divBdr>
            <w:top w:val="none" w:sz="0" w:space="0" w:color="auto"/>
            <w:left w:val="none" w:sz="0" w:space="0" w:color="auto"/>
            <w:bottom w:val="none" w:sz="0" w:space="0" w:color="auto"/>
            <w:right w:val="none" w:sz="0" w:space="0" w:color="auto"/>
          </w:divBdr>
        </w:div>
      </w:divsChild>
    </w:div>
    <w:div w:id="857428197">
      <w:bodyDiv w:val="1"/>
      <w:marLeft w:val="0"/>
      <w:marRight w:val="0"/>
      <w:marTop w:val="0"/>
      <w:marBottom w:val="0"/>
      <w:divBdr>
        <w:top w:val="none" w:sz="0" w:space="0" w:color="auto"/>
        <w:left w:val="none" w:sz="0" w:space="0" w:color="auto"/>
        <w:bottom w:val="none" w:sz="0" w:space="0" w:color="auto"/>
        <w:right w:val="none" w:sz="0" w:space="0" w:color="auto"/>
      </w:divBdr>
      <w:divsChild>
        <w:div w:id="1526089427">
          <w:marLeft w:val="0"/>
          <w:marRight w:val="0"/>
          <w:marTop w:val="0"/>
          <w:marBottom w:val="0"/>
          <w:divBdr>
            <w:top w:val="none" w:sz="0" w:space="0" w:color="auto"/>
            <w:left w:val="none" w:sz="0" w:space="0" w:color="auto"/>
            <w:bottom w:val="none" w:sz="0" w:space="0" w:color="auto"/>
            <w:right w:val="none" w:sz="0" w:space="0" w:color="auto"/>
          </w:divBdr>
        </w:div>
        <w:div w:id="726564367">
          <w:marLeft w:val="0"/>
          <w:marRight w:val="0"/>
          <w:marTop w:val="0"/>
          <w:marBottom w:val="0"/>
          <w:divBdr>
            <w:top w:val="none" w:sz="0" w:space="0" w:color="auto"/>
            <w:left w:val="none" w:sz="0" w:space="0" w:color="auto"/>
            <w:bottom w:val="none" w:sz="0" w:space="0" w:color="auto"/>
            <w:right w:val="none" w:sz="0" w:space="0" w:color="auto"/>
          </w:divBdr>
        </w:div>
      </w:divsChild>
    </w:div>
    <w:div w:id="1370304060">
      <w:bodyDiv w:val="1"/>
      <w:marLeft w:val="0"/>
      <w:marRight w:val="0"/>
      <w:marTop w:val="0"/>
      <w:marBottom w:val="0"/>
      <w:divBdr>
        <w:top w:val="none" w:sz="0" w:space="0" w:color="auto"/>
        <w:left w:val="none" w:sz="0" w:space="0" w:color="auto"/>
        <w:bottom w:val="none" w:sz="0" w:space="0" w:color="auto"/>
        <w:right w:val="none" w:sz="0" w:space="0" w:color="auto"/>
      </w:divBdr>
      <w:divsChild>
        <w:div w:id="1289433968">
          <w:marLeft w:val="0"/>
          <w:marRight w:val="0"/>
          <w:marTop w:val="0"/>
          <w:marBottom w:val="0"/>
          <w:divBdr>
            <w:top w:val="none" w:sz="0" w:space="0" w:color="auto"/>
            <w:left w:val="none" w:sz="0" w:space="0" w:color="auto"/>
            <w:bottom w:val="none" w:sz="0" w:space="0" w:color="auto"/>
            <w:right w:val="none" w:sz="0" w:space="0" w:color="auto"/>
          </w:divBdr>
        </w:div>
        <w:div w:id="1614634601">
          <w:marLeft w:val="0"/>
          <w:marRight w:val="0"/>
          <w:marTop w:val="0"/>
          <w:marBottom w:val="0"/>
          <w:divBdr>
            <w:top w:val="none" w:sz="0" w:space="0" w:color="auto"/>
            <w:left w:val="none" w:sz="0" w:space="0" w:color="auto"/>
            <w:bottom w:val="none" w:sz="0" w:space="0" w:color="auto"/>
            <w:right w:val="none" w:sz="0" w:space="0" w:color="auto"/>
          </w:divBdr>
        </w:div>
        <w:div w:id="1936206259">
          <w:marLeft w:val="0"/>
          <w:marRight w:val="0"/>
          <w:marTop w:val="0"/>
          <w:marBottom w:val="0"/>
          <w:divBdr>
            <w:top w:val="none" w:sz="0" w:space="0" w:color="auto"/>
            <w:left w:val="none" w:sz="0" w:space="0" w:color="auto"/>
            <w:bottom w:val="none" w:sz="0" w:space="0" w:color="auto"/>
            <w:right w:val="none" w:sz="0" w:space="0" w:color="auto"/>
          </w:divBdr>
        </w:div>
      </w:divsChild>
    </w:div>
    <w:div w:id="1445032751">
      <w:bodyDiv w:val="1"/>
      <w:marLeft w:val="0"/>
      <w:marRight w:val="0"/>
      <w:marTop w:val="0"/>
      <w:marBottom w:val="0"/>
      <w:divBdr>
        <w:top w:val="none" w:sz="0" w:space="0" w:color="auto"/>
        <w:left w:val="none" w:sz="0" w:space="0" w:color="auto"/>
        <w:bottom w:val="none" w:sz="0" w:space="0" w:color="auto"/>
        <w:right w:val="none" w:sz="0" w:space="0" w:color="auto"/>
      </w:divBdr>
      <w:divsChild>
        <w:div w:id="1557820262">
          <w:marLeft w:val="0"/>
          <w:marRight w:val="0"/>
          <w:marTop w:val="0"/>
          <w:marBottom w:val="0"/>
          <w:divBdr>
            <w:top w:val="none" w:sz="0" w:space="0" w:color="auto"/>
            <w:left w:val="none" w:sz="0" w:space="0" w:color="auto"/>
            <w:bottom w:val="none" w:sz="0" w:space="0" w:color="auto"/>
            <w:right w:val="none" w:sz="0" w:space="0" w:color="auto"/>
          </w:divBdr>
        </w:div>
        <w:div w:id="1248616249">
          <w:marLeft w:val="0"/>
          <w:marRight w:val="0"/>
          <w:marTop w:val="0"/>
          <w:marBottom w:val="0"/>
          <w:divBdr>
            <w:top w:val="none" w:sz="0" w:space="0" w:color="auto"/>
            <w:left w:val="none" w:sz="0" w:space="0" w:color="auto"/>
            <w:bottom w:val="none" w:sz="0" w:space="0" w:color="auto"/>
            <w:right w:val="none" w:sz="0" w:space="0" w:color="auto"/>
          </w:divBdr>
        </w:div>
        <w:div w:id="1097096121">
          <w:marLeft w:val="0"/>
          <w:marRight w:val="0"/>
          <w:marTop w:val="0"/>
          <w:marBottom w:val="0"/>
          <w:divBdr>
            <w:top w:val="none" w:sz="0" w:space="0" w:color="auto"/>
            <w:left w:val="none" w:sz="0" w:space="0" w:color="auto"/>
            <w:bottom w:val="none" w:sz="0" w:space="0" w:color="auto"/>
            <w:right w:val="none" w:sz="0" w:space="0" w:color="auto"/>
          </w:divBdr>
        </w:div>
        <w:div w:id="1563130023">
          <w:marLeft w:val="0"/>
          <w:marRight w:val="0"/>
          <w:marTop w:val="0"/>
          <w:marBottom w:val="0"/>
          <w:divBdr>
            <w:top w:val="none" w:sz="0" w:space="0" w:color="auto"/>
            <w:left w:val="none" w:sz="0" w:space="0" w:color="auto"/>
            <w:bottom w:val="none" w:sz="0" w:space="0" w:color="auto"/>
            <w:right w:val="none" w:sz="0" w:space="0" w:color="auto"/>
          </w:divBdr>
        </w:div>
      </w:divsChild>
    </w:div>
    <w:div w:id="1471703145">
      <w:bodyDiv w:val="1"/>
      <w:marLeft w:val="0"/>
      <w:marRight w:val="0"/>
      <w:marTop w:val="0"/>
      <w:marBottom w:val="0"/>
      <w:divBdr>
        <w:top w:val="none" w:sz="0" w:space="0" w:color="auto"/>
        <w:left w:val="none" w:sz="0" w:space="0" w:color="auto"/>
        <w:bottom w:val="none" w:sz="0" w:space="0" w:color="auto"/>
        <w:right w:val="none" w:sz="0" w:space="0" w:color="auto"/>
      </w:divBdr>
      <w:divsChild>
        <w:div w:id="1738160633">
          <w:marLeft w:val="0"/>
          <w:marRight w:val="0"/>
          <w:marTop w:val="0"/>
          <w:marBottom w:val="0"/>
          <w:divBdr>
            <w:top w:val="none" w:sz="0" w:space="0" w:color="auto"/>
            <w:left w:val="none" w:sz="0" w:space="0" w:color="auto"/>
            <w:bottom w:val="none" w:sz="0" w:space="0" w:color="auto"/>
            <w:right w:val="none" w:sz="0" w:space="0" w:color="auto"/>
          </w:divBdr>
        </w:div>
        <w:div w:id="374961907">
          <w:marLeft w:val="0"/>
          <w:marRight w:val="0"/>
          <w:marTop w:val="0"/>
          <w:marBottom w:val="0"/>
          <w:divBdr>
            <w:top w:val="none" w:sz="0" w:space="0" w:color="auto"/>
            <w:left w:val="none" w:sz="0" w:space="0" w:color="auto"/>
            <w:bottom w:val="none" w:sz="0" w:space="0" w:color="auto"/>
            <w:right w:val="none" w:sz="0" w:space="0" w:color="auto"/>
          </w:divBdr>
        </w:div>
        <w:div w:id="57098200">
          <w:marLeft w:val="0"/>
          <w:marRight w:val="0"/>
          <w:marTop w:val="0"/>
          <w:marBottom w:val="0"/>
          <w:divBdr>
            <w:top w:val="none" w:sz="0" w:space="0" w:color="auto"/>
            <w:left w:val="none" w:sz="0" w:space="0" w:color="auto"/>
            <w:bottom w:val="none" w:sz="0" w:space="0" w:color="auto"/>
            <w:right w:val="none" w:sz="0" w:space="0" w:color="auto"/>
          </w:divBdr>
        </w:div>
        <w:div w:id="1615869334">
          <w:marLeft w:val="0"/>
          <w:marRight w:val="0"/>
          <w:marTop w:val="0"/>
          <w:marBottom w:val="0"/>
          <w:divBdr>
            <w:top w:val="none" w:sz="0" w:space="0" w:color="auto"/>
            <w:left w:val="none" w:sz="0" w:space="0" w:color="auto"/>
            <w:bottom w:val="none" w:sz="0" w:space="0" w:color="auto"/>
            <w:right w:val="none" w:sz="0" w:space="0" w:color="auto"/>
          </w:divBdr>
        </w:div>
      </w:divsChild>
    </w:div>
    <w:div w:id="1620722265">
      <w:bodyDiv w:val="1"/>
      <w:marLeft w:val="0"/>
      <w:marRight w:val="0"/>
      <w:marTop w:val="0"/>
      <w:marBottom w:val="0"/>
      <w:divBdr>
        <w:top w:val="none" w:sz="0" w:space="0" w:color="auto"/>
        <w:left w:val="none" w:sz="0" w:space="0" w:color="auto"/>
        <w:bottom w:val="none" w:sz="0" w:space="0" w:color="auto"/>
        <w:right w:val="none" w:sz="0" w:space="0" w:color="auto"/>
      </w:divBdr>
      <w:divsChild>
        <w:div w:id="561866247">
          <w:marLeft w:val="0"/>
          <w:marRight w:val="0"/>
          <w:marTop w:val="0"/>
          <w:marBottom w:val="0"/>
          <w:divBdr>
            <w:top w:val="none" w:sz="0" w:space="0" w:color="auto"/>
            <w:left w:val="none" w:sz="0" w:space="0" w:color="auto"/>
            <w:bottom w:val="none" w:sz="0" w:space="0" w:color="auto"/>
            <w:right w:val="none" w:sz="0" w:space="0" w:color="auto"/>
          </w:divBdr>
        </w:div>
        <w:div w:id="1302494332">
          <w:marLeft w:val="0"/>
          <w:marRight w:val="0"/>
          <w:marTop w:val="0"/>
          <w:marBottom w:val="0"/>
          <w:divBdr>
            <w:top w:val="none" w:sz="0" w:space="0" w:color="auto"/>
            <w:left w:val="none" w:sz="0" w:space="0" w:color="auto"/>
            <w:bottom w:val="none" w:sz="0" w:space="0" w:color="auto"/>
            <w:right w:val="none" w:sz="0" w:space="0" w:color="auto"/>
          </w:divBdr>
        </w:div>
      </w:divsChild>
    </w:div>
    <w:div w:id="2034989363">
      <w:bodyDiv w:val="1"/>
      <w:marLeft w:val="0"/>
      <w:marRight w:val="0"/>
      <w:marTop w:val="0"/>
      <w:marBottom w:val="0"/>
      <w:divBdr>
        <w:top w:val="none" w:sz="0" w:space="0" w:color="auto"/>
        <w:left w:val="none" w:sz="0" w:space="0" w:color="auto"/>
        <w:bottom w:val="none" w:sz="0" w:space="0" w:color="auto"/>
        <w:right w:val="none" w:sz="0" w:space="0" w:color="auto"/>
      </w:divBdr>
      <w:divsChild>
        <w:div w:id="736174370">
          <w:marLeft w:val="0"/>
          <w:marRight w:val="0"/>
          <w:marTop w:val="0"/>
          <w:marBottom w:val="0"/>
          <w:divBdr>
            <w:top w:val="none" w:sz="0" w:space="0" w:color="auto"/>
            <w:left w:val="none" w:sz="0" w:space="0" w:color="auto"/>
            <w:bottom w:val="none" w:sz="0" w:space="0" w:color="auto"/>
            <w:right w:val="none" w:sz="0" w:space="0" w:color="auto"/>
          </w:divBdr>
        </w:div>
        <w:div w:id="787941661">
          <w:marLeft w:val="0"/>
          <w:marRight w:val="0"/>
          <w:marTop w:val="0"/>
          <w:marBottom w:val="0"/>
          <w:divBdr>
            <w:top w:val="none" w:sz="0" w:space="0" w:color="auto"/>
            <w:left w:val="none" w:sz="0" w:space="0" w:color="auto"/>
            <w:bottom w:val="none" w:sz="0" w:space="0" w:color="auto"/>
            <w:right w:val="none" w:sz="0" w:space="0" w:color="auto"/>
          </w:divBdr>
        </w:div>
        <w:div w:id="820393075">
          <w:marLeft w:val="0"/>
          <w:marRight w:val="0"/>
          <w:marTop w:val="0"/>
          <w:marBottom w:val="0"/>
          <w:divBdr>
            <w:top w:val="none" w:sz="0" w:space="0" w:color="auto"/>
            <w:left w:val="none" w:sz="0" w:space="0" w:color="auto"/>
            <w:bottom w:val="none" w:sz="0" w:space="0" w:color="auto"/>
            <w:right w:val="none" w:sz="0" w:space="0" w:color="auto"/>
          </w:divBdr>
        </w:div>
        <w:div w:id="1150513722">
          <w:marLeft w:val="0"/>
          <w:marRight w:val="0"/>
          <w:marTop w:val="0"/>
          <w:marBottom w:val="0"/>
          <w:divBdr>
            <w:top w:val="none" w:sz="0" w:space="0" w:color="auto"/>
            <w:left w:val="none" w:sz="0" w:space="0" w:color="auto"/>
            <w:bottom w:val="none" w:sz="0" w:space="0" w:color="auto"/>
            <w:right w:val="none" w:sz="0" w:space="0" w:color="auto"/>
          </w:divBdr>
        </w:div>
        <w:div w:id="1474253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oleObject" Target="https://d.docs.live.net/7561323b181a42a7/tesis/prueva%20estabilidad/datos%20estabilidad%20agregado.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600" b="1" i="0" u="none" strike="noStrike" kern="1200" baseline="0">
                <a:solidFill>
                  <a:schemeClr val="tx2"/>
                </a:solidFill>
                <a:latin typeface="+mn-lt"/>
                <a:ea typeface="+mn-ea"/>
                <a:cs typeface="+mn-cs"/>
              </a:defRPr>
            </a:pPr>
            <a:r>
              <a:rPr lang="es-CO" sz="1600" b="1" i="0" u="none" strike="noStrike" baseline="0">
                <a:effectLst/>
              </a:rPr>
              <a:t>variabilidad de señales</a:t>
            </a:r>
            <a:endParaRPr lang="es-CO"/>
          </a:p>
        </c:rich>
      </c:tx>
      <c:overlay val="0"/>
      <c:spPr>
        <a:noFill/>
        <a:ln>
          <a:noFill/>
        </a:ln>
        <a:effectLst/>
      </c:spPr>
    </c:title>
    <c:autoTitleDeleted val="0"/>
    <c:plotArea>
      <c:layout/>
      <c:scatterChart>
        <c:scatterStyle val="smoothMarker"/>
        <c:varyColors val="0"/>
        <c:ser>
          <c:idx val="0"/>
          <c:order val="0"/>
          <c:tx>
            <c:v>YAW</c:v>
          </c:tx>
          <c:spPr>
            <a:ln w="9525" cap="rnd">
              <a:solidFill>
                <a:srgbClr val="FFC000"/>
              </a:solidFill>
              <a:round/>
            </a:ln>
            <a:effectLst/>
          </c:spPr>
          <c:marker>
            <c:symbol val="none"/>
          </c:marker>
          <c:xVal>
            <c:numRef>
              <c:f>Hoja10!$E$2:$E$1394</c:f>
              <c:numCache>
                <c:formatCode>General</c:formatCode>
                <c:ptCount val="1393"/>
                <c:pt idx="0">
                  <c:v>0</c:v>
                </c:pt>
                <c:pt idx="1">
                  <c:v>9</c:v>
                </c:pt>
                <c:pt idx="2">
                  <c:v>19</c:v>
                </c:pt>
                <c:pt idx="3">
                  <c:v>28</c:v>
                </c:pt>
                <c:pt idx="4">
                  <c:v>39</c:v>
                </c:pt>
                <c:pt idx="5">
                  <c:v>48</c:v>
                </c:pt>
                <c:pt idx="6">
                  <c:v>58</c:v>
                </c:pt>
                <c:pt idx="7">
                  <c:v>68</c:v>
                </c:pt>
                <c:pt idx="8">
                  <c:v>78</c:v>
                </c:pt>
                <c:pt idx="9">
                  <c:v>88</c:v>
                </c:pt>
                <c:pt idx="10">
                  <c:v>97</c:v>
                </c:pt>
                <c:pt idx="11">
                  <c:v>107</c:v>
                </c:pt>
                <c:pt idx="12">
                  <c:v>117</c:v>
                </c:pt>
                <c:pt idx="13">
                  <c:v>121</c:v>
                </c:pt>
                <c:pt idx="14">
                  <c:v>130</c:v>
                </c:pt>
                <c:pt idx="15">
                  <c:v>140</c:v>
                </c:pt>
                <c:pt idx="16">
                  <c:v>150</c:v>
                </c:pt>
                <c:pt idx="17">
                  <c:v>160</c:v>
                </c:pt>
                <c:pt idx="18">
                  <c:v>170</c:v>
                </c:pt>
                <c:pt idx="19">
                  <c:v>179</c:v>
                </c:pt>
                <c:pt idx="20">
                  <c:v>189</c:v>
                </c:pt>
                <c:pt idx="21">
                  <c:v>198</c:v>
                </c:pt>
                <c:pt idx="22">
                  <c:v>209</c:v>
                </c:pt>
                <c:pt idx="23">
                  <c:v>218</c:v>
                </c:pt>
                <c:pt idx="24">
                  <c:v>228</c:v>
                </c:pt>
                <c:pt idx="25">
                  <c:v>238</c:v>
                </c:pt>
                <c:pt idx="26">
                  <c:v>248</c:v>
                </c:pt>
                <c:pt idx="27">
                  <c:v>258</c:v>
                </c:pt>
                <c:pt idx="28">
                  <c:v>267</c:v>
                </c:pt>
                <c:pt idx="29">
                  <c:v>277</c:v>
                </c:pt>
                <c:pt idx="30">
                  <c:v>287</c:v>
                </c:pt>
                <c:pt idx="31">
                  <c:v>297</c:v>
                </c:pt>
                <c:pt idx="32">
                  <c:v>301</c:v>
                </c:pt>
                <c:pt idx="33">
                  <c:v>310</c:v>
                </c:pt>
                <c:pt idx="34">
                  <c:v>320</c:v>
                </c:pt>
                <c:pt idx="35">
                  <c:v>330</c:v>
                </c:pt>
                <c:pt idx="36">
                  <c:v>340</c:v>
                </c:pt>
                <c:pt idx="37">
                  <c:v>349</c:v>
                </c:pt>
                <c:pt idx="38">
                  <c:v>359</c:v>
                </c:pt>
                <c:pt idx="39">
                  <c:v>368</c:v>
                </c:pt>
                <c:pt idx="40">
                  <c:v>379</c:v>
                </c:pt>
                <c:pt idx="41">
                  <c:v>389</c:v>
                </c:pt>
                <c:pt idx="42">
                  <c:v>398</c:v>
                </c:pt>
                <c:pt idx="43">
                  <c:v>408</c:v>
                </c:pt>
                <c:pt idx="44">
                  <c:v>418</c:v>
                </c:pt>
                <c:pt idx="45">
                  <c:v>428</c:v>
                </c:pt>
                <c:pt idx="46">
                  <c:v>437</c:v>
                </c:pt>
                <c:pt idx="47">
                  <c:v>447</c:v>
                </c:pt>
                <c:pt idx="48">
                  <c:v>458</c:v>
                </c:pt>
                <c:pt idx="49">
                  <c:v>467</c:v>
                </c:pt>
                <c:pt idx="50">
                  <c:v>477</c:v>
                </c:pt>
                <c:pt idx="51">
                  <c:v>480</c:v>
                </c:pt>
                <c:pt idx="52">
                  <c:v>490</c:v>
                </c:pt>
                <c:pt idx="53">
                  <c:v>499</c:v>
                </c:pt>
                <c:pt idx="54">
                  <c:v>510</c:v>
                </c:pt>
                <c:pt idx="55">
                  <c:v>520</c:v>
                </c:pt>
                <c:pt idx="56">
                  <c:v>529</c:v>
                </c:pt>
                <c:pt idx="57">
                  <c:v>539</c:v>
                </c:pt>
                <c:pt idx="58">
                  <c:v>549</c:v>
                </c:pt>
                <c:pt idx="59">
                  <c:v>559</c:v>
                </c:pt>
                <c:pt idx="60">
                  <c:v>568</c:v>
                </c:pt>
                <c:pt idx="61">
                  <c:v>578</c:v>
                </c:pt>
                <c:pt idx="62">
                  <c:v>589</c:v>
                </c:pt>
                <c:pt idx="63">
                  <c:v>598</c:v>
                </c:pt>
                <c:pt idx="64">
                  <c:v>608</c:v>
                </c:pt>
                <c:pt idx="65">
                  <c:v>617</c:v>
                </c:pt>
                <c:pt idx="66">
                  <c:v>627</c:v>
                </c:pt>
                <c:pt idx="67">
                  <c:v>637</c:v>
                </c:pt>
                <c:pt idx="68">
                  <c:v>647</c:v>
                </c:pt>
                <c:pt idx="69">
                  <c:v>656</c:v>
                </c:pt>
                <c:pt idx="70">
                  <c:v>666</c:v>
                </c:pt>
                <c:pt idx="71">
                  <c:v>671</c:v>
                </c:pt>
                <c:pt idx="72">
                  <c:v>680</c:v>
                </c:pt>
                <c:pt idx="73">
                  <c:v>690</c:v>
                </c:pt>
                <c:pt idx="74">
                  <c:v>699</c:v>
                </c:pt>
                <c:pt idx="75">
                  <c:v>709</c:v>
                </c:pt>
                <c:pt idx="76">
                  <c:v>719</c:v>
                </c:pt>
                <c:pt idx="77">
                  <c:v>729</c:v>
                </c:pt>
                <c:pt idx="78">
                  <c:v>739</c:v>
                </c:pt>
                <c:pt idx="79">
                  <c:v>748</c:v>
                </c:pt>
                <c:pt idx="80">
                  <c:v>759</c:v>
                </c:pt>
                <c:pt idx="81">
                  <c:v>768</c:v>
                </c:pt>
                <c:pt idx="82">
                  <c:v>778</c:v>
                </c:pt>
                <c:pt idx="83">
                  <c:v>787</c:v>
                </c:pt>
                <c:pt idx="84">
                  <c:v>797</c:v>
                </c:pt>
                <c:pt idx="85">
                  <c:v>807</c:v>
                </c:pt>
                <c:pt idx="86">
                  <c:v>817</c:v>
                </c:pt>
                <c:pt idx="87">
                  <c:v>827</c:v>
                </c:pt>
                <c:pt idx="88">
                  <c:v>836</c:v>
                </c:pt>
                <c:pt idx="89">
                  <c:v>847</c:v>
                </c:pt>
                <c:pt idx="90">
                  <c:v>850</c:v>
                </c:pt>
                <c:pt idx="91">
                  <c:v>860</c:v>
                </c:pt>
                <c:pt idx="92">
                  <c:v>869</c:v>
                </c:pt>
                <c:pt idx="93">
                  <c:v>879</c:v>
                </c:pt>
                <c:pt idx="94">
                  <c:v>890</c:v>
                </c:pt>
                <c:pt idx="95">
                  <c:v>899</c:v>
                </c:pt>
                <c:pt idx="96">
                  <c:v>909</c:v>
                </c:pt>
                <c:pt idx="97">
                  <c:v>918</c:v>
                </c:pt>
                <c:pt idx="98">
                  <c:v>929</c:v>
                </c:pt>
                <c:pt idx="99">
                  <c:v>938</c:v>
                </c:pt>
                <c:pt idx="100">
                  <c:v>948</c:v>
                </c:pt>
                <c:pt idx="101">
                  <c:v>957</c:v>
                </c:pt>
                <c:pt idx="102">
                  <c:v>967</c:v>
                </c:pt>
                <c:pt idx="103">
                  <c:v>978</c:v>
                </c:pt>
                <c:pt idx="104">
                  <c:v>987</c:v>
                </c:pt>
                <c:pt idx="105">
                  <c:v>997</c:v>
                </c:pt>
                <c:pt idx="106">
                  <c:v>1006</c:v>
                </c:pt>
                <c:pt idx="107">
                  <c:v>1017</c:v>
                </c:pt>
                <c:pt idx="108">
                  <c:v>1026</c:v>
                </c:pt>
                <c:pt idx="109">
                  <c:v>1030</c:v>
                </c:pt>
                <c:pt idx="110">
                  <c:v>1039</c:v>
                </c:pt>
                <c:pt idx="111">
                  <c:v>1049</c:v>
                </c:pt>
                <c:pt idx="112">
                  <c:v>1060</c:v>
                </c:pt>
                <c:pt idx="113">
                  <c:v>1069</c:v>
                </c:pt>
                <c:pt idx="114">
                  <c:v>1079</c:v>
                </c:pt>
                <c:pt idx="115">
                  <c:v>1088</c:v>
                </c:pt>
                <c:pt idx="116">
                  <c:v>1099</c:v>
                </c:pt>
                <c:pt idx="117">
                  <c:v>1108</c:v>
                </c:pt>
                <c:pt idx="118">
                  <c:v>1118</c:v>
                </c:pt>
                <c:pt idx="119">
                  <c:v>1127</c:v>
                </c:pt>
                <c:pt idx="120">
                  <c:v>1137</c:v>
                </c:pt>
                <c:pt idx="121">
                  <c:v>1148</c:v>
                </c:pt>
                <c:pt idx="122">
                  <c:v>1157</c:v>
                </c:pt>
                <c:pt idx="123">
                  <c:v>1167</c:v>
                </c:pt>
                <c:pt idx="124">
                  <c:v>1176</c:v>
                </c:pt>
                <c:pt idx="125">
                  <c:v>1187</c:v>
                </c:pt>
                <c:pt idx="126">
                  <c:v>1196</c:v>
                </c:pt>
                <c:pt idx="127">
                  <c:v>1200</c:v>
                </c:pt>
                <c:pt idx="128">
                  <c:v>1209</c:v>
                </c:pt>
                <c:pt idx="129">
                  <c:v>1219</c:v>
                </c:pt>
                <c:pt idx="130">
                  <c:v>1230</c:v>
                </c:pt>
                <c:pt idx="131">
                  <c:v>1239</c:v>
                </c:pt>
                <c:pt idx="132">
                  <c:v>1249</c:v>
                </c:pt>
                <c:pt idx="133">
                  <c:v>1258</c:v>
                </c:pt>
                <c:pt idx="134">
                  <c:v>1269</c:v>
                </c:pt>
                <c:pt idx="135">
                  <c:v>1278</c:v>
                </c:pt>
                <c:pt idx="136">
                  <c:v>1288</c:v>
                </c:pt>
                <c:pt idx="137">
                  <c:v>1298</c:v>
                </c:pt>
                <c:pt idx="138">
                  <c:v>1307</c:v>
                </c:pt>
                <c:pt idx="139">
                  <c:v>1318</c:v>
                </c:pt>
                <c:pt idx="140">
                  <c:v>1327</c:v>
                </c:pt>
                <c:pt idx="141">
                  <c:v>1337</c:v>
                </c:pt>
                <c:pt idx="142">
                  <c:v>1346</c:v>
                </c:pt>
                <c:pt idx="143">
                  <c:v>1357</c:v>
                </c:pt>
                <c:pt idx="144">
                  <c:v>1366</c:v>
                </c:pt>
                <c:pt idx="145">
                  <c:v>1376</c:v>
                </c:pt>
                <c:pt idx="146">
                  <c:v>1386</c:v>
                </c:pt>
                <c:pt idx="147">
                  <c:v>1389</c:v>
                </c:pt>
                <c:pt idx="148">
                  <c:v>1400</c:v>
                </c:pt>
                <c:pt idx="149">
                  <c:v>1409</c:v>
                </c:pt>
                <c:pt idx="150">
                  <c:v>1419</c:v>
                </c:pt>
                <c:pt idx="151">
                  <c:v>1428</c:v>
                </c:pt>
                <c:pt idx="152">
                  <c:v>1439</c:v>
                </c:pt>
                <c:pt idx="153">
                  <c:v>1449</c:v>
                </c:pt>
                <c:pt idx="154">
                  <c:v>1458</c:v>
                </c:pt>
                <c:pt idx="155">
                  <c:v>1468</c:v>
                </c:pt>
                <c:pt idx="156">
                  <c:v>1477</c:v>
                </c:pt>
                <c:pt idx="157">
                  <c:v>1488</c:v>
                </c:pt>
                <c:pt idx="158">
                  <c:v>1497</c:v>
                </c:pt>
                <c:pt idx="159">
                  <c:v>1507</c:v>
                </c:pt>
                <c:pt idx="160">
                  <c:v>1516</c:v>
                </c:pt>
                <c:pt idx="161">
                  <c:v>1527</c:v>
                </c:pt>
                <c:pt idx="162">
                  <c:v>1537</c:v>
                </c:pt>
                <c:pt idx="163">
                  <c:v>1546</c:v>
                </c:pt>
                <c:pt idx="164">
                  <c:v>1556</c:v>
                </c:pt>
                <c:pt idx="165">
                  <c:v>1565</c:v>
                </c:pt>
                <c:pt idx="166">
                  <c:v>1570</c:v>
                </c:pt>
                <c:pt idx="167">
                  <c:v>1579</c:v>
                </c:pt>
                <c:pt idx="168">
                  <c:v>1589</c:v>
                </c:pt>
                <c:pt idx="169">
                  <c:v>1599</c:v>
                </c:pt>
                <c:pt idx="170">
                  <c:v>1608</c:v>
                </c:pt>
                <c:pt idx="171">
                  <c:v>1619</c:v>
                </c:pt>
                <c:pt idx="172">
                  <c:v>1628</c:v>
                </c:pt>
                <c:pt idx="173">
                  <c:v>1638</c:v>
                </c:pt>
                <c:pt idx="174">
                  <c:v>1647</c:v>
                </c:pt>
                <c:pt idx="175">
                  <c:v>1658</c:v>
                </c:pt>
                <c:pt idx="176">
                  <c:v>1668</c:v>
                </c:pt>
                <c:pt idx="177">
                  <c:v>1677</c:v>
                </c:pt>
                <c:pt idx="178">
                  <c:v>1687</c:v>
                </c:pt>
                <c:pt idx="179">
                  <c:v>1697</c:v>
                </c:pt>
                <c:pt idx="180">
                  <c:v>1707</c:v>
                </c:pt>
                <c:pt idx="181">
                  <c:v>1716</c:v>
                </c:pt>
                <c:pt idx="182">
                  <c:v>1726</c:v>
                </c:pt>
                <c:pt idx="183">
                  <c:v>1735</c:v>
                </c:pt>
                <c:pt idx="184">
                  <c:v>1746</c:v>
                </c:pt>
                <c:pt idx="185">
                  <c:v>1756</c:v>
                </c:pt>
                <c:pt idx="186">
                  <c:v>1759</c:v>
                </c:pt>
                <c:pt idx="187">
                  <c:v>1769</c:v>
                </c:pt>
                <c:pt idx="188">
                  <c:v>1778</c:v>
                </c:pt>
                <c:pt idx="189">
                  <c:v>1789</c:v>
                </c:pt>
                <c:pt idx="190">
                  <c:v>1798</c:v>
                </c:pt>
                <c:pt idx="191">
                  <c:v>1808</c:v>
                </c:pt>
                <c:pt idx="192">
                  <c:v>1818</c:v>
                </c:pt>
                <c:pt idx="193">
                  <c:v>1828</c:v>
                </c:pt>
                <c:pt idx="194">
                  <c:v>1838</c:v>
                </c:pt>
                <c:pt idx="195">
                  <c:v>1847</c:v>
                </c:pt>
                <c:pt idx="196">
                  <c:v>1857</c:v>
                </c:pt>
                <c:pt idx="197">
                  <c:v>1867</c:v>
                </c:pt>
                <c:pt idx="198">
                  <c:v>1877</c:v>
                </c:pt>
                <c:pt idx="199">
                  <c:v>1887</c:v>
                </c:pt>
                <c:pt idx="200">
                  <c:v>1896</c:v>
                </c:pt>
                <c:pt idx="201">
                  <c:v>1906</c:v>
                </c:pt>
                <c:pt idx="202">
                  <c:v>1916</c:v>
                </c:pt>
                <c:pt idx="203">
                  <c:v>1926</c:v>
                </c:pt>
                <c:pt idx="204">
                  <c:v>1935</c:v>
                </c:pt>
                <c:pt idx="205">
                  <c:v>1945</c:v>
                </c:pt>
                <c:pt idx="206">
                  <c:v>1949</c:v>
                </c:pt>
                <c:pt idx="207">
                  <c:v>1959</c:v>
                </c:pt>
                <c:pt idx="208">
                  <c:v>1969</c:v>
                </c:pt>
                <c:pt idx="209">
                  <c:v>1978</c:v>
                </c:pt>
                <c:pt idx="210">
                  <c:v>1988</c:v>
                </c:pt>
                <c:pt idx="211">
                  <c:v>1998</c:v>
                </c:pt>
                <c:pt idx="212">
                  <c:v>2008</c:v>
                </c:pt>
                <c:pt idx="213">
                  <c:v>2018</c:v>
                </c:pt>
                <c:pt idx="214">
                  <c:v>2027</c:v>
                </c:pt>
                <c:pt idx="215">
                  <c:v>2038</c:v>
                </c:pt>
                <c:pt idx="216">
                  <c:v>2047</c:v>
                </c:pt>
                <c:pt idx="217">
                  <c:v>2057</c:v>
                </c:pt>
                <c:pt idx="218">
                  <c:v>2067</c:v>
                </c:pt>
                <c:pt idx="219">
                  <c:v>2076</c:v>
                </c:pt>
                <c:pt idx="220">
                  <c:v>2087</c:v>
                </c:pt>
                <c:pt idx="221">
                  <c:v>2096</c:v>
                </c:pt>
                <c:pt idx="222">
                  <c:v>2106</c:v>
                </c:pt>
                <c:pt idx="223">
                  <c:v>2115</c:v>
                </c:pt>
                <c:pt idx="224">
                  <c:v>2126</c:v>
                </c:pt>
                <c:pt idx="225">
                  <c:v>2135</c:v>
                </c:pt>
                <c:pt idx="226">
                  <c:v>2139</c:v>
                </c:pt>
                <c:pt idx="227">
                  <c:v>2149</c:v>
                </c:pt>
                <c:pt idx="228">
                  <c:v>2158</c:v>
                </c:pt>
                <c:pt idx="229">
                  <c:v>2169</c:v>
                </c:pt>
                <c:pt idx="230">
                  <c:v>2178</c:v>
                </c:pt>
                <c:pt idx="231">
                  <c:v>2188</c:v>
                </c:pt>
                <c:pt idx="232">
                  <c:v>2197</c:v>
                </c:pt>
                <c:pt idx="233">
                  <c:v>2208</c:v>
                </c:pt>
                <c:pt idx="234">
                  <c:v>2218</c:v>
                </c:pt>
                <c:pt idx="235">
                  <c:v>2227</c:v>
                </c:pt>
                <c:pt idx="236">
                  <c:v>2237</c:v>
                </c:pt>
                <c:pt idx="237">
                  <c:v>2246</c:v>
                </c:pt>
                <c:pt idx="238">
                  <c:v>2257</c:v>
                </c:pt>
                <c:pt idx="239">
                  <c:v>2266</c:v>
                </c:pt>
                <c:pt idx="240">
                  <c:v>2276</c:v>
                </c:pt>
                <c:pt idx="241">
                  <c:v>2286</c:v>
                </c:pt>
                <c:pt idx="242">
                  <c:v>2296</c:v>
                </c:pt>
                <c:pt idx="243">
                  <c:v>2306</c:v>
                </c:pt>
                <c:pt idx="244">
                  <c:v>2315</c:v>
                </c:pt>
                <c:pt idx="245">
                  <c:v>2325</c:v>
                </c:pt>
                <c:pt idx="246">
                  <c:v>2328</c:v>
                </c:pt>
                <c:pt idx="247">
                  <c:v>2339</c:v>
                </c:pt>
                <c:pt idx="248">
                  <c:v>2349</c:v>
                </c:pt>
                <c:pt idx="249">
                  <c:v>2358</c:v>
                </c:pt>
                <c:pt idx="250">
                  <c:v>2368</c:v>
                </c:pt>
                <c:pt idx="251">
                  <c:v>2378</c:v>
                </c:pt>
                <c:pt idx="252">
                  <c:v>2388</c:v>
                </c:pt>
                <c:pt idx="253">
                  <c:v>2397</c:v>
                </c:pt>
                <c:pt idx="254">
                  <c:v>2407</c:v>
                </c:pt>
                <c:pt idx="255">
                  <c:v>2417</c:v>
                </c:pt>
                <c:pt idx="256">
                  <c:v>2427</c:v>
                </c:pt>
                <c:pt idx="257">
                  <c:v>2437</c:v>
                </c:pt>
                <c:pt idx="258">
                  <c:v>2446</c:v>
                </c:pt>
                <c:pt idx="259">
                  <c:v>2456</c:v>
                </c:pt>
                <c:pt idx="260">
                  <c:v>2466</c:v>
                </c:pt>
                <c:pt idx="261">
                  <c:v>2476</c:v>
                </c:pt>
                <c:pt idx="262">
                  <c:v>2485</c:v>
                </c:pt>
                <c:pt idx="263">
                  <c:v>2495</c:v>
                </c:pt>
                <c:pt idx="264">
                  <c:v>2506</c:v>
                </c:pt>
                <c:pt idx="265">
                  <c:v>2509</c:v>
                </c:pt>
                <c:pt idx="266">
                  <c:v>2519</c:v>
                </c:pt>
                <c:pt idx="267">
                  <c:v>2528</c:v>
                </c:pt>
                <c:pt idx="268">
                  <c:v>2538</c:v>
                </c:pt>
                <c:pt idx="269">
                  <c:v>2547</c:v>
                </c:pt>
                <c:pt idx="270">
                  <c:v>2558</c:v>
                </c:pt>
                <c:pt idx="271">
                  <c:v>2567</c:v>
                </c:pt>
                <c:pt idx="272">
                  <c:v>2577</c:v>
                </c:pt>
                <c:pt idx="273">
                  <c:v>2586</c:v>
                </c:pt>
                <c:pt idx="274">
                  <c:v>2597</c:v>
                </c:pt>
                <c:pt idx="275">
                  <c:v>2607</c:v>
                </c:pt>
                <c:pt idx="276">
                  <c:v>2616</c:v>
                </c:pt>
                <c:pt idx="277">
                  <c:v>2626</c:v>
                </c:pt>
                <c:pt idx="278">
                  <c:v>2636</c:v>
                </c:pt>
                <c:pt idx="279">
                  <c:v>2646</c:v>
                </c:pt>
                <c:pt idx="280">
                  <c:v>2655</c:v>
                </c:pt>
                <c:pt idx="281">
                  <c:v>2665</c:v>
                </c:pt>
                <c:pt idx="282">
                  <c:v>2675</c:v>
                </c:pt>
                <c:pt idx="283">
                  <c:v>2685</c:v>
                </c:pt>
                <c:pt idx="284">
                  <c:v>2695</c:v>
                </c:pt>
                <c:pt idx="285">
                  <c:v>2698</c:v>
                </c:pt>
                <c:pt idx="286">
                  <c:v>2708</c:v>
                </c:pt>
                <c:pt idx="287">
                  <c:v>2717</c:v>
                </c:pt>
                <c:pt idx="288">
                  <c:v>2728</c:v>
                </c:pt>
                <c:pt idx="289">
                  <c:v>2738</c:v>
                </c:pt>
                <c:pt idx="290">
                  <c:v>2747</c:v>
                </c:pt>
                <c:pt idx="291">
                  <c:v>2757</c:v>
                </c:pt>
                <c:pt idx="292">
                  <c:v>2767</c:v>
                </c:pt>
                <c:pt idx="293">
                  <c:v>2777</c:v>
                </c:pt>
                <c:pt idx="294">
                  <c:v>2786</c:v>
                </c:pt>
                <c:pt idx="295">
                  <c:v>2796</c:v>
                </c:pt>
                <c:pt idx="296">
                  <c:v>2807</c:v>
                </c:pt>
                <c:pt idx="297">
                  <c:v>2816</c:v>
                </c:pt>
                <c:pt idx="298">
                  <c:v>2826</c:v>
                </c:pt>
                <c:pt idx="299">
                  <c:v>2835</c:v>
                </c:pt>
                <c:pt idx="300">
                  <c:v>2845</c:v>
                </c:pt>
                <c:pt idx="301">
                  <c:v>2856</c:v>
                </c:pt>
                <c:pt idx="302">
                  <c:v>2865</c:v>
                </c:pt>
                <c:pt idx="303">
                  <c:v>2875</c:v>
                </c:pt>
                <c:pt idx="304">
                  <c:v>2884</c:v>
                </c:pt>
                <c:pt idx="305">
                  <c:v>2888</c:v>
                </c:pt>
                <c:pt idx="306">
                  <c:v>2898</c:v>
                </c:pt>
                <c:pt idx="307">
                  <c:v>2908</c:v>
                </c:pt>
                <c:pt idx="308">
                  <c:v>2917</c:v>
                </c:pt>
                <c:pt idx="309">
                  <c:v>2927</c:v>
                </c:pt>
                <c:pt idx="310">
                  <c:v>2938</c:v>
                </c:pt>
                <c:pt idx="311">
                  <c:v>2947</c:v>
                </c:pt>
                <c:pt idx="312">
                  <c:v>2957</c:v>
                </c:pt>
                <c:pt idx="313">
                  <c:v>2966</c:v>
                </c:pt>
                <c:pt idx="314">
                  <c:v>2977</c:v>
                </c:pt>
                <c:pt idx="315">
                  <c:v>2986</c:v>
                </c:pt>
                <c:pt idx="316">
                  <c:v>2996</c:v>
                </c:pt>
                <c:pt idx="317">
                  <c:v>3006</c:v>
                </c:pt>
                <c:pt idx="318">
                  <c:v>3015</c:v>
                </c:pt>
                <c:pt idx="319">
                  <c:v>3026</c:v>
                </c:pt>
                <c:pt idx="320">
                  <c:v>3035</c:v>
                </c:pt>
                <c:pt idx="321">
                  <c:v>3045</c:v>
                </c:pt>
                <c:pt idx="322">
                  <c:v>3054</c:v>
                </c:pt>
                <c:pt idx="323">
                  <c:v>3065</c:v>
                </c:pt>
                <c:pt idx="324">
                  <c:v>3075</c:v>
                </c:pt>
                <c:pt idx="325">
                  <c:v>3078</c:v>
                </c:pt>
                <c:pt idx="326">
                  <c:v>3088</c:v>
                </c:pt>
                <c:pt idx="327">
                  <c:v>3097</c:v>
                </c:pt>
                <c:pt idx="328">
                  <c:v>3108</c:v>
                </c:pt>
                <c:pt idx="329">
                  <c:v>3117</c:v>
                </c:pt>
                <c:pt idx="330">
                  <c:v>3127</c:v>
                </c:pt>
                <c:pt idx="331">
                  <c:v>3136</c:v>
                </c:pt>
                <c:pt idx="332">
                  <c:v>3147</c:v>
                </c:pt>
                <c:pt idx="333">
                  <c:v>3157</c:v>
                </c:pt>
                <c:pt idx="334">
                  <c:v>3166</c:v>
                </c:pt>
                <c:pt idx="335">
                  <c:v>3176</c:v>
                </c:pt>
                <c:pt idx="336">
                  <c:v>3185</c:v>
                </c:pt>
                <c:pt idx="337">
                  <c:v>3196</c:v>
                </c:pt>
                <c:pt idx="338">
                  <c:v>3206</c:v>
                </c:pt>
                <c:pt idx="339">
                  <c:v>3215</c:v>
                </c:pt>
                <c:pt idx="340">
                  <c:v>3225</c:v>
                </c:pt>
                <c:pt idx="341">
                  <c:v>3235</c:v>
                </c:pt>
                <c:pt idx="342">
                  <c:v>3245</c:v>
                </c:pt>
                <c:pt idx="343">
                  <c:v>3254</c:v>
                </c:pt>
                <c:pt idx="344">
                  <c:v>3264</c:v>
                </c:pt>
                <c:pt idx="345">
                  <c:v>3268</c:v>
                </c:pt>
                <c:pt idx="346">
                  <c:v>3278</c:v>
                </c:pt>
                <c:pt idx="347">
                  <c:v>3288</c:v>
                </c:pt>
                <c:pt idx="348">
                  <c:v>3297</c:v>
                </c:pt>
                <c:pt idx="349">
                  <c:v>3307</c:v>
                </c:pt>
                <c:pt idx="350">
                  <c:v>3317</c:v>
                </c:pt>
                <c:pt idx="351">
                  <c:v>3327</c:v>
                </c:pt>
                <c:pt idx="352">
                  <c:v>3336</c:v>
                </c:pt>
                <c:pt idx="353">
                  <c:v>3346</c:v>
                </c:pt>
                <c:pt idx="354">
                  <c:v>3355</c:v>
                </c:pt>
                <c:pt idx="355">
                  <c:v>3366</c:v>
                </c:pt>
                <c:pt idx="356">
                  <c:v>3376</c:v>
                </c:pt>
                <c:pt idx="357">
                  <c:v>3385</c:v>
                </c:pt>
                <c:pt idx="358">
                  <c:v>3395</c:v>
                </c:pt>
                <c:pt idx="359">
                  <c:v>3405</c:v>
                </c:pt>
                <c:pt idx="360">
                  <c:v>3415</c:v>
                </c:pt>
                <c:pt idx="361">
                  <c:v>3424</c:v>
                </c:pt>
                <c:pt idx="362">
                  <c:v>3434</c:v>
                </c:pt>
                <c:pt idx="363">
                  <c:v>3437</c:v>
                </c:pt>
                <c:pt idx="364">
                  <c:v>3448</c:v>
                </c:pt>
                <c:pt idx="365">
                  <c:v>3458</c:v>
                </c:pt>
                <c:pt idx="366">
                  <c:v>3467</c:v>
                </c:pt>
                <c:pt idx="367">
                  <c:v>3477</c:v>
                </c:pt>
                <c:pt idx="368">
                  <c:v>3487</c:v>
                </c:pt>
                <c:pt idx="369">
                  <c:v>3497</c:v>
                </c:pt>
                <c:pt idx="370">
                  <c:v>3506</c:v>
                </c:pt>
                <c:pt idx="371">
                  <c:v>3516</c:v>
                </c:pt>
                <c:pt idx="372">
                  <c:v>3526</c:v>
                </c:pt>
                <c:pt idx="373">
                  <c:v>3536</c:v>
                </c:pt>
                <c:pt idx="374">
                  <c:v>3546</c:v>
                </c:pt>
                <c:pt idx="375">
                  <c:v>3555</c:v>
                </c:pt>
                <c:pt idx="376">
                  <c:v>3565</c:v>
                </c:pt>
                <c:pt idx="377">
                  <c:v>3575</c:v>
                </c:pt>
                <c:pt idx="378">
                  <c:v>3585</c:v>
                </c:pt>
                <c:pt idx="379">
                  <c:v>3594</c:v>
                </c:pt>
                <c:pt idx="380">
                  <c:v>3604</c:v>
                </c:pt>
                <c:pt idx="381">
                  <c:v>3615</c:v>
                </c:pt>
                <c:pt idx="382">
                  <c:v>3624</c:v>
                </c:pt>
                <c:pt idx="383">
                  <c:v>3628</c:v>
                </c:pt>
                <c:pt idx="384">
                  <c:v>3637</c:v>
                </c:pt>
                <c:pt idx="385">
                  <c:v>3647</c:v>
                </c:pt>
                <c:pt idx="386">
                  <c:v>3656</c:v>
                </c:pt>
                <c:pt idx="387">
                  <c:v>3667</c:v>
                </c:pt>
                <c:pt idx="388">
                  <c:v>3677</c:v>
                </c:pt>
                <c:pt idx="389">
                  <c:v>3686</c:v>
                </c:pt>
                <c:pt idx="390">
                  <c:v>3696</c:v>
                </c:pt>
                <c:pt idx="391">
                  <c:v>3706</c:v>
                </c:pt>
                <c:pt idx="392">
                  <c:v>3716</c:v>
                </c:pt>
                <c:pt idx="393">
                  <c:v>3725</c:v>
                </c:pt>
                <c:pt idx="394">
                  <c:v>3735</c:v>
                </c:pt>
                <c:pt idx="395">
                  <c:v>3745</c:v>
                </c:pt>
                <c:pt idx="396">
                  <c:v>3755</c:v>
                </c:pt>
                <c:pt idx="397">
                  <c:v>3765</c:v>
                </c:pt>
                <c:pt idx="398">
                  <c:v>3774</c:v>
                </c:pt>
                <c:pt idx="399">
                  <c:v>3784</c:v>
                </c:pt>
                <c:pt idx="400">
                  <c:v>3794</c:v>
                </c:pt>
                <c:pt idx="401">
                  <c:v>3804</c:v>
                </c:pt>
                <c:pt idx="402">
                  <c:v>3808</c:v>
                </c:pt>
                <c:pt idx="403">
                  <c:v>3817</c:v>
                </c:pt>
                <c:pt idx="404">
                  <c:v>3827</c:v>
                </c:pt>
                <c:pt idx="405">
                  <c:v>3837</c:v>
                </c:pt>
                <c:pt idx="406">
                  <c:v>3847</c:v>
                </c:pt>
                <c:pt idx="407">
                  <c:v>3856</c:v>
                </c:pt>
                <c:pt idx="408">
                  <c:v>3866</c:v>
                </c:pt>
                <c:pt idx="409">
                  <c:v>3876</c:v>
                </c:pt>
                <c:pt idx="410">
                  <c:v>3886</c:v>
                </c:pt>
                <c:pt idx="411">
                  <c:v>3895</c:v>
                </c:pt>
                <c:pt idx="412">
                  <c:v>3905</c:v>
                </c:pt>
                <c:pt idx="413">
                  <c:v>3915</c:v>
                </c:pt>
                <c:pt idx="414">
                  <c:v>3925</c:v>
                </c:pt>
                <c:pt idx="415">
                  <c:v>3935</c:v>
                </c:pt>
                <c:pt idx="416">
                  <c:v>3944</c:v>
                </c:pt>
                <c:pt idx="417">
                  <c:v>3954</c:v>
                </c:pt>
                <c:pt idx="418">
                  <c:v>3964</c:v>
                </c:pt>
                <c:pt idx="419">
                  <c:v>3974</c:v>
                </c:pt>
                <c:pt idx="420">
                  <c:v>3984</c:v>
                </c:pt>
                <c:pt idx="421">
                  <c:v>3987</c:v>
                </c:pt>
                <c:pt idx="422">
                  <c:v>3997</c:v>
                </c:pt>
                <c:pt idx="423">
                  <c:v>4007</c:v>
                </c:pt>
                <c:pt idx="424">
                  <c:v>4017</c:v>
                </c:pt>
                <c:pt idx="425">
                  <c:v>4026</c:v>
                </c:pt>
                <c:pt idx="426">
                  <c:v>4036</c:v>
                </c:pt>
                <c:pt idx="427">
                  <c:v>4047</c:v>
                </c:pt>
                <c:pt idx="428">
                  <c:v>4056</c:v>
                </c:pt>
                <c:pt idx="429">
                  <c:v>4066</c:v>
                </c:pt>
                <c:pt idx="430">
                  <c:v>4075</c:v>
                </c:pt>
                <c:pt idx="431">
                  <c:v>4086</c:v>
                </c:pt>
                <c:pt idx="432">
                  <c:v>4096</c:v>
                </c:pt>
                <c:pt idx="433">
                  <c:v>4105</c:v>
                </c:pt>
                <c:pt idx="434">
                  <c:v>4115</c:v>
                </c:pt>
                <c:pt idx="435">
                  <c:v>4124</c:v>
                </c:pt>
                <c:pt idx="436">
                  <c:v>4135</c:v>
                </c:pt>
                <c:pt idx="437">
                  <c:v>4144</c:v>
                </c:pt>
                <c:pt idx="438">
                  <c:v>4154</c:v>
                </c:pt>
                <c:pt idx="439">
                  <c:v>4164</c:v>
                </c:pt>
                <c:pt idx="440">
                  <c:v>4174</c:v>
                </c:pt>
                <c:pt idx="441">
                  <c:v>4184</c:v>
                </c:pt>
                <c:pt idx="442">
                  <c:v>4187</c:v>
                </c:pt>
                <c:pt idx="443">
                  <c:v>4197</c:v>
                </c:pt>
                <c:pt idx="444">
                  <c:v>4206</c:v>
                </c:pt>
                <c:pt idx="445">
                  <c:v>4217</c:v>
                </c:pt>
                <c:pt idx="446">
                  <c:v>4227</c:v>
                </c:pt>
                <c:pt idx="447">
                  <c:v>4236</c:v>
                </c:pt>
                <c:pt idx="448">
                  <c:v>4246</c:v>
                </c:pt>
                <c:pt idx="449">
                  <c:v>4256</c:v>
                </c:pt>
                <c:pt idx="450">
                  <c:v>4266</c:v>
                </c:pt>
                <c:pt idx="451">
                  <c:v>4276</c:v>
                </c:pt>
                <c:pt idx="452">
                  <c:v>4285</c:v>
                </c:pt>
                <c:pt idx="453">
                  <c:v>4295</c:v>
                </c:pt>
                <c:pt idx="454">
                  <c:v>4305</c:v>
                </c:pt>
                <c:pt idx="455">
                  <c:v>4315</c:v>
                </c:pt>
                <c:pt idx="456">
                  <c:v>4324</c:v>
                </c:pt>
                <c:pt idx="457">
                  <c:v>4334</c:v>
                </c:pt>
                <c:pt idx="458">
                  <c:v>4344</c:v>
                </c:pt>
                <c:pt idx="459">
                  <c:v>4354</c:v>
                </c:pt>
                <c:pt idx="460">
                  <c:v>4357</c:v>
                </c:pt>
                <c:pt idx="461">
                  <c:v>4367</c:v>
                </c:pt>
                <c:pt idx="462">
                  <c:v>4376</c:v>
                </c:pt>
                <c:pt idx="463">
                  <c:v>4387</c:v>
                </c:pt>
                <c:pt idx="464">
                  <c:v>4396</c:v>
                </c:pt>
                <c:pt idx="465">
                  <c:v>4406</c:v>
                </c:pt>
                <c:pt idx="466">
                  <c:v>4416</c:v>
                </c:pt>
                <c:pt idx="467">
                  <c:v>4426</c:v>
                </c:pt>
                <c:pt idx="468">
                  <c:v>4436</c:v>
                </c:pt>
                <c:pt idx="469">
                  <c:v>4445</c:v>
                </c:pt>
                <c:pt idx="470">
                  <c:v>4455</c:v>
                </c:pt>
                <c:pt idx="471">
                  <c:v>4464</c:v>
                </c:pt>
                <c:pt idx="472">
                  <c:v>4475</c:v>
                </c:pt>
                <c:pt idx="473">
                  <c:v>4485</c:v>
                </c:pt>
                <c:pt idx="474">
                  <c:v>4494</c:v>
                </c:pt>
                <c:pt idx="475">
                  <c:v>4504</c:v>
                </c:pt>
                <c:pt idx="476">
                  <c:v>4514</c:v>
                </c:pt>
                <c:pt idx="477">
                  <c:v>4524</c:v>
                </c:pt>
                <c:pt idx="478">
                  <c:v>4533</c:v>
                </c:pt>
                <c:pt idx="479">
                  <c:v>4537</c:v>
                </c:pt>
                <c:pt idx="480">
                  <c:v>4546</c:v>
                </c:pt>
                <c:pt idx="481">
                  <c:v>4557</c:v>
                </c:pt>
                <c:pt idx="482">
                  <c:v>4567</c:v>
                </c:pt>
                <c:pt idx="483">
                  <c:v>4576</c:v>
                </c:pt>
                <c:pt idx="484">
                  <c:v>4586</c:v>
                </c:pt>
                <c:pt idx="485">
                  <c:v>4595</c:v>
                </c:pt>
                <c:pt idx="486">
                  <c:v>4606</c:v>
                </c:pt>
                <c:pt idx="487">
                  <c:v>4615</c:v>
                </c:pt>
                <c:pt idx="488">
                  <c:v>4625</c:v>
                </c:pt>
                <c:pt idx="489">
                  <c:v>4634</c:v>
                </c:pt>
                <c:pt idx="490">
                  <c:v>4645</c:v>
                </c:pt>
                <c:pt idx="491">
                  <c:v>4654</c:v>
                </c:pt>
                <c:pt idx="492">
                  <c:v>4664</c:v>
                </c:pt>
                <c:pt idx="493">
                  <c:v>4674</c:v>
                </c:pt>
                <c:pt idx="494">
                  <c:v>4684</c:v>
                </c:pt>
                <c:pt idx="495">
                  <c:v>4694</c:v>
                </c:pt>
                <c:pt idx="496">
                  <c:v>4703</c:v>
                </c:pt>
                <c:pt idx="497">
                  <c:v>4713</c:v>
                </c:pt>
                <c:pt idx="498">
                  <c:v>4716</c:v>
                </c:pt>
                <c:pt idx="499">
                  <c:v>4727</c:v>
                </c:pt>
                <c:pt idx="500">
                  <c:v>4737</c:v>
                </c:pt>
                <c:pt idx="501">
                  <c:v>4746</c:v>
                </c:pt>
                <c:pt idx="502">
                  <c:v>4756</c:v>
                </c:pt>
                <c:pt idx="503">
                  <c:v>4765</c:v>
                </c:pt>
                <c:pt idx="504">
                  <c:v>4776</c:v>
                </c:pt>
                <c:pt idx="505">
                  <c:v>4785</c:v>
                </c:pt>
                <c:pt idx="506">
                  <c:v>4795</c:v>
                </c:pt>
                <c:pt idx="507">
                  <c:v>4804</c:v>
                </c:pt>
                <c:pt idx="508">
                  <c:v>4815</c:v>
                </c:pt>
                <c:pt idx="509">
                  <c:v>4825</c:v>
                </c:pt>
                <c:pt idx="510">
                  <c:v>4834</c:v>
                </c:pt>
                <c:pt idx="511">
                  <c:v>4844</c:v>
                </c:pt>
                <c:pt idx="512">
                  <c:v>4854</c:v>
                </c:pt>
                <c:pt idx="513">
                  <c:v>4864</c:v>
                </c:pt>
                <c:pt idx="514">
                  <c:v>4874</c:v>
                </c:pt>
                <c:pt idx="515">
                  <c:v>4883</c:v>
                </c:pt>
                <c:pt idx="516">
                  <c:v>4893</c:v>
                </c:pt>
                <c:pt idx="517">
                  <c:v>4903</c:v>
                </c:pt>
                <c:pt idx="518">
                  <c:v>4907</c:v>
                </c:pt>
                <c:pt idx="519">
                  <c:v>4916</c:v>
                </c:pt>
                <c:pt idx="520">
                  <c:v>4926</c:v>
                </c:pt>
                <c:pt idx="521">
                  <c:v>4936</c:v>
                </c:pt>
                <c:pt idx="522">
                  <c:v>4946</c:v>
                </c:pt>
                <c:pt idx="523">
                  <c:v>4956</c:v>
                </c:pt>
                <c:pt idx="524">
                  <c:v>4965</c:v>
                </c:pt>
                <c:pt idx="525">
                  <c:v>4975</c:v>
                </c:pt>
                <c:pt idx="526">
                  <c:v>4985</c:v>
                </c:pt>
                <c:pt idx="527">
                  <c:v>4995</c:v>
                </c:pt>
                <c:pt idx="528">
                  <c:v>5005</c:v>
                </c:pt>
                <c:pt idx="529">
                  <c:v>5014</c:v>
                </c:pt>
                <c:pt idx="530">
                  <c:v>5025</c:v>
                </c:pt>
                <c:pt idx="531">
                  <c:v>5034</c:v>
                </c:pt>
                <c:pt idx="532">
                  <c:v>5044</c:v>
                </c:pt>
                <c:pt idx="533">
                  <c:v>5053</c:v>
                </c:pt>
                <c:pt idx="534">
                  <c:v>5063</c:v>
                </c:pt>
                <c:pt idx="535">
                  <c:v>5074</c:v>
                </c:pt>
                <c:pt idx="536">
                  <c:v>5083</c:v>
                </c:pt>
                <c:pt idx="537">
                  <c:v>5093</c:v>
                </c:pt>
                <c:pt idx="538">
                  <c:v>5096</c:v>
                </c:pt>
                <c:pt idx="539">
                  <c:v>5106</c:v>
                </c:pt>
                <c:pt idx="540">
                  <c:v>5116</c:v>
                </c:pt>
                <c:pt idx="541">
                  <c:v>5126</c:v>
                </c:pt>
                <c:pt idx="542">
                  <c:v>5135</c:v>
                </c:pt>
                <c:pt idx="543">
                  <c:v>5145</c:v>
                </c:pt>
                <c:pt idx="544">
                  <c:v>5155</c:v>
                </c:pt>
                <c:pt idx="545">
                  <c:v>5165</c:v>
                </c:pt>
                <c:pt idx="546">
                  <c:v>5175</c:v>
                </c:pt>
                <c:pt idx="547">
                  <c:v>5184</c:v>
                </c:pt>
                <c:pt idx="548">
                  <c:v>5195</c:v>
                </c:pt>
                <c:pt idx="549">
                  <c:v>5204</c:v>
                </c:pt>
                <c:pt idx="550">
                  <c:v>5214</c:v>
                </c:pt>
                <c:pt idx="551">
                  <c:v>5223</c:v>
                </c:pt>
                <c:pt idx="552">
                  <c:v>5233</c:v>
                </c:pt>
                <c:pt idx="553">
                  <c:v>5244</c:v>
                </c:pt>
                <c:pt idx="554">
                  <c:v>5253</c:v>
                </c:pt>
                <c:pt idx="555">
                  <c:v>5263</c:v>
                </c:pt>
                <c:pt idx="556">
                  <c:v>5272</c:v>
                </c:pt>
                <c:pt idx="557">
                  <c:v>5276</c:v>
                </c:pt>
                <c:pt idx="558">
                  <c:v>5286</c:v>
                </c:pt>
                <c:pt idx="559">
                  <c:v>5296</c:v>
                </c:pt>
                <c:pt idx="560">
                  <c:v>5305</c:v>
                </c:pt>
                <c:pt idx="561">
                  <c:v>5315</c:v>
                </c:pt>
                <c:pt idx="562">
                  <c:v>5326</c:v>
                </c:pt>
                <c:pt idx="563">
                  <c:v>5335</c:v>
                </c:pt>
                <c:pt idx="564">
                  <c:v>5345</c:v>
                </c:pt>
                <c:pt idx="565">
                  <c:v>5354</c:v>
                </c:pt>
                <c:pt idx="566">
                  <c:v>5365</c:v>
                </c:pt>
                <c:pt idx="567">
                  <c:v>5375</c:v>
                </c:pt>
                <c:pt idx="568">
                  <c:v>5384</c:v>
                </c:pt>
                <c:pt idx="569">
                  <c:v>5394</c:v>
                </c:pt>
                <c:pt idx="570">
                  <c:v>5403</c:v>
                </c:pt>
                <c:pt idx="571">
                  <c:v>5414</c:v>
                </c:pt>
                <c:pt idx="572">
                  <c:v>5423</c:v>
                </c:pt>
                <c:pt idx="573">
                  <c:v>5433</c:v>
                </c:pt>
                <c:pt idx="574">
                  <c:v>5443</c:v>
                </c:pt>
                <c:pt idx="575">
                  <c:v>5453</c:v>
                </c:pt>
                <c:pt idx="576">
                  <c:v>5463</c:v>
                </c:pt>
                <c:pt idx="577">
                  <c:v>5466</c:v>
                </c:pt>
                <c:pt idx="578">
                  <c:v>5476</c:v>
                </c:pt>
                <c:pt idx="579">
                  <c:v>5485</c:v>
                </c:pt>
                <c:pt idx="580">
                  <c:v>5496</c:v>
                </c:pt>
                <c:pt idx="581">
                  <c:v>5505</c:v>
                </c:pt>
                <c:pt idx="582">
                  <c:v>5515</c:v>
                </c:pt>
                <c:pt idx="583">
                  <c:v>5525</c:v>
                </c:pt>
                <c:pt idx="584">
                  <c:v>5535</c:v>
                </c:pt>
                <c:pt idx="585">
                  <c:v>5545</c:v>
                </c:pt>
                <c:pt idx="586">
                  <c:v>5554</c:v>
                </c:pt>
                <c:pt idx="587">
                  <c:v>5564</c:v>
                </c:pt>
                <c:pt idx="588">
                  <c:v>5573</c:v>
                </c:pt>
                <c:pt idx="589">
                  <c:v>5584</c:v>
                </c:pt>
                <c:pt idx="590">
                  <c:v>5594</c:v>
                </c:pt>
                <c:pt idx="591">
                  <c:v>5603</c:v>
                </c:pt>
                <c:pt idx="592">
                  <c:v>5613</c:v>
                </c:pt>
                <c:pt idx="593">
                  <c:v>5623</c:v>
                </c:pt>
                <c:pt idx="594">
                  <c:v>5633</c:v>
                </c:pt>
                <c:pt idx="595">
                  <c:v>5642</c:v>
                </c:pt>
                <c:pt idx="596">
                  <c:v>5652</c:v>
                </c:pt>
                <c:pt idx="597">
                  <c:v>5656</c:v>
                </c:pt>
                <c:pt idx="598">
                  <c:v>5666</c:v>
                </c:pt>
                <c:pt idx="599">
                  <c:v>5676</c:v>
                </c:pt>
                <c:pt idx="600">
                  <c:v>5685</c:v>
                </c:pt>
                <c:pt idx="601">
                  <c:v>5695</c:v>
                </c:pt>
                <c:pt idx="602">
                  <c:v>5704</c:v>
                </c:pt>
                <c:pt idx="603">
                  <c:v>5715</c:v>
                </c:pt>
                <c:pt idx="604">
                  <c:v>5725</c:v>
                </c:pt>
                <c:pt idx="605">
                  <c:v>5734</c:v>
                </c:pt>
                <c:pt idx="606">
                  <c:v>5744</c:v>
                </c:pt>
                <c:pt idx="607">
                  <c:v>5754</c:v>
                </c:pt>
                <c:pt idx="608">
                  <c:v>5764</c:v>
                </c:pt>
                <c:pt idx="609">
                  <c:v>5773</c:v>
                </c:pt>
                <c:pt idx="610">
                  <c:v>5783</c:v>
                </c:pt>
                <c:pt idx="611">
                  <c:v>5793</c:v>
                </c:pt>
                <c:pt idx="612">
                  <c:v>5803</c:v>
                </c:pt>
                <c:pt idx="613">
                  <c:v>5812</c:v>
                </c:pt>
                <c:pt idx="614">
                  <c:v>5822</c:v>
                </c:pt>
                <c:pt idx="615">
                  <c:v>5826</c:v>
                </c:pt>
                <c:pt idx="616">
                  <c:v>5836</c:v>
                </c:pt>
                <c:pt idx="617">
                  <c:v>5846</c:v>
                </c:pt>
                <c:pt idx="618">
                  <c:v>5855</c:v>
                </c:pt>
                <c:pt idx="619">
                  <c:v>5865</c:v>
                </c:pt>
                <c:pt idx="620">
                  <c:v>5874</c:v>
                </c:pt>
                <c:pt idx="621">
                  <c:v>5885</c:v>
                </c:pt>
                <c:pt idx="622">
                  <c:v>5894</c:v>
                </c:pt>
                <c:pt idx="623">
                  <c:v>5904</c:v>
                </c:pt>
                <c:pt idx="624">
                  <c:v>5914</c:v>
                </c:pt>
                <c:pt idx="625">
                  <c:v>5924</c:v>
                </c:pt>
                <c:pt idx="626">
                  <c:v>5934</c:v>
                </c:pt>
                <c:pt idx="627">
                  <c:v>5943</c:v>
                </c:pt>
                <c:pt idx="628">
                  <c:v>5953</c:v>
                </c:pt>
                <c:pt idx="629">
                  <c:v>5963</c:v>
                </c:pt>
                <c:pt idx="630">
                  <c:v>5973</c:v>
                </c:pt>
                <c:pt idx="631">
                  <c:v>5982</c:v>
                </c:pt>
                <c:pt idx="632">
                  <c:v>5992</c:v>
                </c:pt>
                <c:pt idx="633">
                  <c:v>5995</c:v>
                </c:pt>
                <c:pt idx="634">
                  <c:v>6006</c:v>
                </c:pt>
                <c:pt idx="635">
                  <c:v>6015</c:v>
                </c:pt>
                <c:pt idx="636">
                  <c:v>6025</c:v>
                </c:pt>
                <c:pt idx="637">
                  <c:v>6035</c:v>
                </c:pt>
                <c:pt idx="638">
                  <c:v>6044</c:v>
                </c:pt>
                <c:pt idx="639">
                  <c:v>6055</c:v>
                </c:pt>
                <c:pt idx="640">
                  <c:v>6064</c:v>
                </c:pt>
                <c:pt idx="641">
                  <c:v>6074</c:v>
                </c:pt>
                <c:pt idx="642">
                  <c:v>6083</c:v>
                </c:pt>
                <c:pt idx="643">
                  <c:v>6094</c:v>
                </c:pt>
                <c:pt idx="644">
                  <c:v>6104</c:v>
                </c:pt>
                <c:pt idx="645">
                  <c:v>6113</c:v>
                </c:pt>
                <c:pt idx="646">
                  <c:v>6123</c:v>
                </c:pt>
                <c:pt idx="647">
                  <c:v>6133</c:v>
                </c:pt>
                <c:pt idx="648">
                  <c:v>6143</c:v>
                </c:pt>
                <c:pt idx="649">
                  <c:v>6152</c:v>
                </c:pt>
                <c:pt idx="650">
                  <c:v>6162</c:v>
                </c:pt>
                <c:pt idx="651">
                  <c:v>6171</c:v>
                </c:pt>
                <c:pt idx="652">
                  <c:v>6176</c:v>
                </c:pt>
                <c:pt idx="653">
                  <c:v>6185</c:v>
                </c:pt>
                <c:pt idx="654">
                  <c:v>6195</c:v>
                </c:pt>
                <c:pt idx="655">
                  <c:v>6205</c:v>
                </c:pt>
                <c:pt idx="656">
                  <c:v>6214</c:v>
                </c:pt>
                <c:pt idx="657">
                  <c:v>6225</c:v>
                </c:pt>
                <c:pt idx="658">
                  <c:v>6234</c:v>
                </c:pt>
                <c:pt idx="659">
                  <c:v>6244</c:v>
                </c:pt>
                <c:pt idx="660">
                  <c:v>6253</c:v>
                </c:pt>
                <c:pt idx="661">
                  <c:v>6264</c:v>
                </c:pt>
                <c:pt idx="662">
                  <c:v>6274</c:v>
                </c:pt>
                <c:pt idx="663">
                  <c:v>6283</c:v>
                </c:pt>
                <c:pt idx="664">
                  <c:v>6293</c:v>
                </c:pt>
                <c:pt idx="665">
                  <c:v>6303</c:v>
                </c:pt>
                <c:pt idx="666">
                  <c:v>6313</c:v>
                </c:pt>
                <c:pt idx="667">
                  <c:v>6322</c:v>
                </c:pt>
                <c:pt idx="668">
                  <c:v>6332</c:v>
                </c:pt>
                <c:pt idx="669">
                  <c:v>6341</c:v>
                </c:pt>
                <c:pt idx="670">
                  <c:v>6346</c:v>
                </c:pt>
                <c:pt idx="671">
                  <c:v>6356</c:v>
                </c:pt>
                <c:pt idx="672">
                  <c:v>6365</c:v>
                </c:pt>
                <c:pt idx="673">
                  <c:v>6375</c:v>
                </c:pt>
                <c:pt idx="674">
                  <c:v>6384</c:v>
                </c:pt>
                <c:pt idx="675">
                  <c:v>6395</c:v>
                </c:pt>
                <c:pt idx="676">
                  <c:v>6404</c:v>
                </c:pt>
                <c:pt idx="677">
                  <c:v>6414</c:v>
                </c:pt>
                <c:pt idx="678">
                  <c:v>6423</c:v>
                </c:pt>
                <c:pt idx="679">
                  <c:v>6434</c:v>
                </c:pt>
                <c:pt idx="680">
                  <c:v>6444</c:v>
                </c:pt>
                <c:pt idx="681">
                  <c:v>6453</c:v>
                </c:pt>
                <c:pt idx="682">
                  <c:v>6463</c:v>
                </c:pt>
                <c:pt idx="683">
                  <c:v>6472</c:v>
                </c:pt>
                <c:pt idx="684">
                  <c:v>6483</c:v>
                </c:pt>
                <c:pt idx="685">
                  <c:v>6492</c:v>
                </c:pt>
                <c:pt idx="686">
                  <c:v>6502</c:v>
                </c:pt>
                <c:pt idx="687">
                  <c:v>6511</c:v>
                </c:pt>
                <c:pt idx="688">
                  <c:v>6522</c:v>
                </c:pt>
                <c:pt idx="689">
                  <c:v>6526</c:v>
                </c:pt>
                <c:pt idx="690">
                  <c:v>6535</c:v>
                </c:pt>
                <c:pt idx="691">
                  <c:v>6545</c:v>
                </c:pt>
                <c:pt idx="692">
                  <c:v>6554</c:v>
                </c:pt>
                <c:pt idx="693">
                  <c:v>6565</c:v>
                </c:pt>
                <c:pt idx="694">
                  <c:v>6574</c:v>
                </c:pt>
                <c:pt idx="695">
                  <c:v>6584</c:v>
                </c:pt>
                <c:pt idx="696">
                  <c:v>6594</c:v>
                </c:pt>
                <c:pt idx="697">
                  <c:v>6604</c:v>
                </c:pt>
                <c:pt idx="698">
                  <c:v>6614</c:v>
                </c:pt>
                <c:pt idx="699">
                  <c:v>6623</c:v>
                </c:pt>
                <c:pt idx="700">
                  <c:v>6633</c:v>
                </c:pt>
                <c:pt idx="701">
                  <c:v>6642</c:v>
                </c:pt>
                <c:pt idx="702">
                  <c:v>6653</c:v>
                </c:pt>
                <c:pt idx="703">
                  <c:v>6662</c:v>
                </c:pt>
                <c:pt idx="704">
                  <c:v>6672</c:v>
                </c:pt>
                <c:pt idx="705">
                  <c:v>6682</c:v>
                </c:pt>
                <c:pt idx="706">
                  <c:v>6692</c:v>
                </c:pt>
              </c:numCache>
            </c:numRef>
          </c:xVal>
          <c:yVal>
            <c:numRef>
              <c:f>Hoja10!$A$2:$A$1394</c:f>
              <c:numCache>
                <c:formatCode>General</c:formatCode>
                <c:ptCount val="1393"/>
                <c:pt idx="0">
                  <c:v>-0.35</c:v>
                </c:pt>
                <c:pt idx="1">
                  <c:v>-0.39</c:v>
                </c:pt>
                <c:pt idx="2">
                  <c:v>-0.39</c:v>
                </c:pt>
                <c:pt idx="3">
                  <c:v>-0.36</c:v>
                </c:pt>
                <c:pt idx="4">
                  <c:v>-0.37</c:v>
                </c:pt>
                <c:pt idx="5">
                  <c:v>-0.39</c:v>
                </c:pt>
                <c:pt idx="6">
                  <c:v>-0.35</c:v>
                </c:pt>
                <c:pt idx="7">
                  <c:v>-0.31</c:v>
                </c:pt>
                <c:pt idx="8">
                  <c:v>-0.32</c:v>
                </c:pt>
                <c:pt idx="9">
                  <c:v>-0.3</c:v>
                </c:pt>
                <c:pt idx="10">
                  <c:v>-0.24</c:v>
                </c:pt>
                <c:pt idx="11">
                  <c:v>-0.23</c:v>
                </c:pt>
                <c:pt idx="12">
                  <c:v>-0.23</c:v>
                </c:pt>
                <c:pt idx="13">
                  <c:v>-0.23</c:v>
                </c:pt>
                <c:pt idx="14">
                  <c:v>-0.2</c:v>
                </c:pt>
                <c:pt idx="15">
                  <c:v>-0.2</c:v>
                </c:pt>
                <c:pt idx="16">
                  <c:v>-0.21</c:v>
                </c:pt>
                <c:pt idx="17">
                  <c:v>-0.2</c:v>
                </c:pt>
                <c:pt idx="18">
                  <c:v>-0.19</c:v>
                </c:pt>
                <c:pt idx="19">
                  <c:v>-0.2</c:v>
                </c:pt>
                <c:pt idx="20">
                  <c:v>-0.19</c:v>
                </c:pt>
                <c:pt idx="21">
                  <c:v>-0.19</c:v>
                </c:pt>
                <c:pt idx="22">
                  <c:v>-0.22</c:v>
                </c:pt>
                <c:pt idx="23">
                  <c:v>-0.24</c:v>
                </c:pt>
                <c:pt idx="24">
                  <c:v>-0.24</c:v>
                </c:pt>
                <c:pt idx="25">
                  <c:v>-0.27</c:v>
                </c:pt>
                <c:pt idx="26">
                  <c:v>-0.31</c:v>
                </c:pt>
                <c:pt idx="27">
                  <c:v>-0.31</c:v>
                </c:pt>
                <c:pt idx="28">
                  <c:v>-0.31</c:v>
                </c:pt>
                <c:pt idx="29">
                  <c:v>-0.34</c:v>
                </c:pt>
                <c:pt idx="30">
                  <c:v>-0.35</c:v>
                </c:pt>
                <c:pt idx="31">
                  <c:v>-0.36</c:v>
                </c:pt>
                <c:pt idx="32">
                  <c:v>-0.36</c:v>
                </c:pt>
                <c:pt idx="33">
                  <c:v>-0.39</c:v>
                </c:pt>
                <c:pt idx="34">
                  <c:v>-0.44</c:v>
                </c:pt>
                <c:pt idx="35">
                  <c:v>-0.45</c:v>
                </c:pt>
                <c:pt idx="36">
                  <c:v>-0.44</c:v>
                </c:pt>
                <c:pt idx="37">
                  <c:v>-0.47</c:v>
                </c:pt>
                <c:pt idx="38">
                  <c:v>-0.5</c:v>
                </c:pt>
                <c:pt idx="39">
                  <c:v>-0.48</c:v>
                </c:pt>
                <c:pt idx="40">
                  <c:v>-0.5</c:v>
                </c:pt>
                <c:pt idx="41">
                  <c:v>-0.55000000000000004</c:v>
                </c:pt>
                <c:pt idx="42">
                  <c:v>-0.54</c:v>
                </c:pt>
                <c:pt idx="43">
                  <c:v>-0.51</c:v>
                </c:pt>
                <c:pt idx="44">
                  <c:v>-0.54</c:v>
                </c:pt>
                <c:pt idx="45">
                  <c:v>-0.53</c:v>
                </c:pt>
                <c:pt idx="46">
                  <c:v>-0.47</c:v>
                </c:pt>
                <c:pt idx="47">
                  <c:v>-0.44</c:v>
                </c:pt>
                <c:pt idx="48">
                  <c:v>-0.45</c:v>
                </c:pt>
                <c:pt idx="49">
                  <c:v>-0.42</c:v>
                </c:pt>
                <c:pt idx="50">
                  <c:v>-0.38</c:v>
                </c:pt>
                <c:pt idx="51">
                  <c:v>-0.38</c:v>
                </c:pt>
                <c:pt idx="52">
                  <c:v>-0.39</c:v>
                </c:pt>
                <c:pt idx="53">
                  <c:v>-0.38</c:v>
                </c:pt>
                <c:pt idx="54">
                  <c:v>-0.33</c:v>
                </c:pt>
                <c:pt idx="55">
                  <c:v>-0.31</c:v>
                </c:pt>
                <c:pt idx="56">
                  <c:v>-0.33</c:v>
                </c:pt>
                <c:pt idx="57">
                  <c:v>-0.31</c:v>
                </c:pt>
                <c:pt idx="58">
                  <c:v>-0.28999999999999998</c:v>
                </c:pt>
                <c:pt idx="59">
                  <c:v>-0.33</c:v>
                </c:pt>
                <c:pt idx="60">
                  <c:v>-0.34</c:v>
                </c:pt>
                <c:pt idx="61">
                  <c:v>-0.3</c:v>
                </c:pt>
                <c:pt idx="62">
                  <c:v>-0.3</c:v>
                </c:pt>
                <c:pt idx="63">
                  <c:v>-0.31</c:v>
                </c:pt>
                <c:pt idx="64">
                  <c:v>-0.25</c:v>
                </c:pt>
                <c:pt idx="65">
                  <c:v>-0.22</c:v>
                </c:pt>
                <c:pt idx="66">
                  <c:v>-0.24</c:v>
                </c:pt>
                <c:pt idx="67">
                  <c:v>-0.23</c:v>
                </c:pt>
                <c:pt idx="68">
                  <c:v>-0.21</c:v>
                </c:pt>
                <c:pt idx="69">
                  <c:v>-0.23</c:v>
                </c:pt>
                <c:pt idx="70">
                  <c:v>-0.26</c:v>
                </c:pt>
                <c:pt idx="71">
                  <c:v>-0.26</c:v>
                </c:pt>
                <c:pt idx="72">
                  <c:v>-0.25</c:v>
                </c:pt>
                <c:pt idx="73">
                  <c:v>-0.25</c:v>
                </c:pt>
                <c:pt idx="74">
                  <c:v>-0.27</c:v>
                </c:pt>
                <c:pt idx="75">
                  <c:v>-0.27</c:v>
                </c:pt>
                <c:pt idx="76">
                  <c:v>-0.27</c:v>
                </c:pt>
                <c:pt idx="77">
                  <c:v>-0.28000000000000003</c:v>
                </c:pt>
                <c:pt idx="78">
                  <c:v>-0.3</c:v>
                </c:pt>
                <c:pt idx="79">
                  <c:v>-0.28999999999999998</c:v>
                </c:pt>
                <c:pt idx="80">
                  <c:v>-0.31</c:v>
                </c:pt>
                <c:pt idx="81">
                  <c:v>-0.34</c:v>
                </c:pt>
                <c:pt idx="82">
                  <c:v>-0.35</c:v>
                </c:pt>
                <c:pt idx="83">
                  <c:v>-0.35</c:v>
                </c:pt>
                <c:pt idx="84">
                  <c:v>-0.36</c:v>
                </c:pt>
                <c:pt idx="85">
                  <c:v>-0.37</c:v>
                </c:pt>
                <c:pt idx="86">
                  <c:v>-0.35</c:v>
                </c:pt>
                <c:pt idx="87">
                  <c:v>-0.34</c:v>
                </c:pt>
                <c:pt idx="88">
                  <c:v>-0.36</c:v>
                </c:pt>
                <c:pt idx="89">
                  <c:v>-0.34</c:v>
                </c:pt>
                <c:pt idx="90">
                  <c:v>-0.34</c:v>
                </c:pt>
                <c:pt idx="91">
                  <c:v>-0.33</c:v>
                </c:pt>
                <c:pt idx="92">
                  <c:v>-0.33</c:v>
                </c:pt>
                <c:pt idx="93">
                  <c:v>-0.31</c:v>
                </c:pt>
                <c:pt idx="94">
                  <c:v>-0.28999999999999998</c:v>
                </c:pt>
                <c:pt idx="95">
                  <c:v>-0.27</c:v>
                </c:pt>
                <c:pt idx="96">
                  <c:v>-0.26</c:v>
                </c:pt>
                <c:pt idx="97">
                  <c:v>-0.24</c:v>
                </c:pt>
                <c:pt idx="98">
                  <c:v>-0.24</c:v>
                </c:pt>
                <c:pt idx="99">
                  <c:v>-0.26</c:v>
                </c:pt>
                <c:pt idx="100">
                  <c:v>-0.26</c:v>
                </c:pt>
                <c:pt idx="101">
                  <c:v>-0.27</c:v>
                </c:pt>
                <c:pt idx="102">
                  <c:v>-0.28000000000000003</c:v>
                </c:pt>
                <c:pt idx="103">
                  <c:v>-0.27</c:v>
                </c:pt>
                <c:pt idx="104">
                  <c:v>-0.27</c:v>
                </c:pt>
                <c:pt idx="105">
                  <c:v>-0.26</c:v>
                </c:pt>
                <c:pt idx="106">
                  <c:v>-0.26</c:v>
                </c:pt>
                <c:pt idx="107">
                  <c:v>-0.25</c:v>
                </c:pt>
                <c:pt idx="108">
                  <c:v>-0.24</c:v>
                </c:pt>
                <c:pt idx="109">
                  <c:v>-0.24</c:v>
                </c:pt>
                <c:pt idx="110">
                  <c:v>-0.26</c:v>
                </c:pt>
                <c:pt idx="111">
                  <c:v>-0.26</c:v>
                </c:pt>
                <c:pt idx="112">
                  <c:v>-0.25</c:v>
                </c:pt>
                <c:pt idx="113">
                  <c:v>-0.26</c:v>
                </c:pt>
                <c:pt idx="114">
                  <c:v>-0.28000000000000003</c:v>
                </c:pt>
                <c:pt idx="115">
                  <c:v>-0.25</c:v>
                </c:pt>
                <c:pt idx="116">
                  <c:v>-0.24</c:v>
                </c:pt>
                <c:pt idx="117">
                  <c:v>-0.28000000000000003</c:v>
                </c:pt>
                <c:pt idx="118">
                  <c:v>-0.28999999999999998</c:v>
                </c:pt>
                <c:pt idx="119">
                  <c:v>-0.28000000000000003</c:v>
                </c:pt>
                <c:pt idx="120">
                  <c:v>-0.32</c:v>
                </c:pt>
                <c:pt idx="121">
                  <c:v>-0.37</c:v>
                </c:pt>
                <c:pt idx="122">
                  <c:v>-0.37</c:v>
                </c:pt>
                <c:pt idx="123">
                  <c:v>-0.36</c:v>
                </c:pt>
                <c:pt idx="124">
                  <c:v>-0.4</c:v>
                </c:pt>
                <c:pt idx="125">
                  <c:v>-0.43</c:v>
                </c:pt>
                <c:pt idx="126">
                  <c:v>-0.43</c:v>
                </c:pt>
                <c:pt idx="127">
                  <c:v>-0.43</c:v>
                </c:pt>
                <c:pt idx="128">
                  <c:v>-0.47</c:v>
                </c:pt>
                <c:pt idx="129">
                  <c:v>-0.52</c:v>
                </c:pt>
                <c:pt idx="130">
                  <c:v>-0.52</c:v>
                </c:pt>
                <c:pt idx="131">
                  <c:v>-0.49</c:v>
                </c:pt>
                <c:pt idx="132">
                  <c:v>-0.51</c:v>
                </c:pt>
                <c:pt idx="133">
                  <c:v>-0.51</c:v>
                </c:pt>
                <c:pt idx="134">
                  <c:v>-0.44</c:v>
                </c:pt>
                <c:pt idx="135">
                  <c:v>-0.42</c:v>
                </c:pt>
                <c:pt idx="136">
                  <c:v>-0.43</c:v>
                </c:pt>
                <c:pt idx="137">
                  <c:v>-0.39</c:v>
                </c:pt>
                <c:pt idx="138">
                  <c:v>-0.34</c:v>
                </c:pt>
                <c:pt idx="139">
                  <c:v>-0.34</c:v>
                </c:pt>
                <c:pt idx="140">
                  <c:v>-0.31</c:v>
                </c:pt>
                <c:pt idx="141">
                  <c:v>-0.26</c:v>
                </c:pt>
                <c:pt idx="142">
                  <c:v>-0.25</c:v>
                </c:pt>
                <c:pt idx="143">
                  <c:v>-0.22</c:v>
                </c:pt>
                <c:pt idx="144">
                  <c:v>-0.17</c:v>
                </c:pt>
                <c:pt idx="145">
                  <c:v>-0.13</c:v>
                </c:pt>
                <c:pt idx="146">
                  <c:v>-0.13</c:v>
                </c:pt>
                <c:pt idx="147">
                  <c:v>-0.13</c:v>
                </c:pt>
                <c:pt idx="148">
                  <c:v>-0.13</c:v>
                </c:pt>
                <c:pt idx="149">
                  <c:v>-0.13</c:v>
                </c:pt>
                <c:pt idx="150">
                  <c:v>-0.15</c:v>
                </c:pt>
                <c:pt idx="151">
                  <c:v>-0.17</c:v>
                </c:pt>
                <c:pt idx="152">
                  <c:v>-0.18</c:v>
                </c:pt>
                <c:pt idx="153">
                  <c:v>-0.16</c:v>
                </c:pt>
                <c:pt idx="154">
                  <c:v>-0.17</c:v>
                </c:pt>
                <c:pt idx="155">
                  <c:v>-0.18</c:v>
                </c:pt>
                <c:pt idx="156">
                  <c:v>-0.18</c:v>
                </c:pt>
                <c:pt idx="157">
                  <c:v>-0.18</c:v>
                </c:pt>
                <c:pt idx="158">
                  <c:v>-0.22</c:v>
                </c:pt>
                <c:pt idx="159">
                  <c:v>-0.22</c:v>
                </c:pt>
                <c:pt idx="160">
                  <c:v>-0.21</c:v>
                </c:pt>
                <c:pt idx="161">
                  <c:v>-0.23</c:v>
                </c:pt>
                <c:pt idx="162">
                  <c:v>-0.22</c:v>
                </c:pt>
                <c:pt idx="163">
                  <c:v>-0.21</c:v>
                </c:pt>
                <c:pt idx="164">
                  <c:v>-0.21</c:v>
                </c:pt>
                <c:pt idx="165">
                  <c:v>-0.22</c:v>
                </c:pt>
                <c:pt idx="166">
                  <c:v>-0.22</c:v>
                </c:pt>
                <c:pt idx="167">
                  <c:v>-0.21</c:v>
                </c:pt>
                <c:pt idx="168">
                  <c:v>-0.22</c:v>
                </c:pt>
                <c:pt idx="169">
                  <c:v>-0.25</c:v>
                </c:pt>
                <c:pt idx="170">
                  <c:v>-0.27</c:v>
                </c:pt>
                <c:pt idx="171">
                  <c:v>-0.27</c:v>
                </c:pt>
                <c:pt idx="172">
                  <c:v>-0.28999999999999998</c:v>
                </c:pt>
                <c:pt idx="173">
                  <c:v>-0.3</c:v>
                </c:pt>
                <c:pt idx="174">
                  <c:v>-0.28999999999999998</c:v>
                </c:pt>
                <c:pt idx="175">
                  <c:v>-0.28000000000000003</c:v>
                </c:pt>
                <c:pt idx="176">
                  <c:v>-0.3</c:v>
                </c:pt>
                <c:pt idx="177">
                  <c:v>-0.3</c:v>
                </c:pt>
                <c:pt idx="178">
                  <c:v>-0.31</c:v>
                </c:pt>
                <c:pt idx="179">
                  <c:v>-0.31</c:v>
                </c:pt>
                <c:pt idx="180">
                  <c:v>-0.31</c:v>
                </c:pt>
                <c:pt idx="181">
                  <c:v>-0.31</c:v>
                </c:pt>
                <c:pt idx="182">
                  <c:v>-0.28999999999999998</c:v>
                </c:pt>
                <c:pt idx="183">
                  <c:v>-0.28000000000000003</c:v>
                </c:pt>
                <c:pt idx="184">
                  <c:v>-0.28000000000000003</c:v>
                </c:pt>
                <c:pt idx="185">
                  <c:v>-0.25</c:v>
                </c:pt>
                <c:pt idx="186">
                  <c:v>-0.25</c:v>
                </c:pt>
                <c:pt idx="187">
                  <c:v>-0.21</c:v>
                </c:pt>
                <c:pt idx="188">
                  <c:v>-0.24</c:v>
                </c:pt>
                <c:pt idx="189">
                  <c:v>-0.24</c:v>
                </c:pt>
                <c:pt idx="190">
                  <c:v>-0.22</c:v>
                </c:pt>
                <c:pt idx="191">
                  <c:v>-0.24</c:v>
                </c:pt>
                <c:pt idx="192">
                  <c:v>-0.26</c:v>
                </c:pt>
                <c:pt idx="193">
                  <c:v>-0.24</c:v>
                </c:pt>
                <c:pt idx="194">
                  <c:v>-0.23</c:v>
                </c:pt>
                <c:pt idx="195">
                  <c:v>-0.28000000000000003</c:v>
                </c:pt>
                <c:pt idx="196">
                  <c:v>-0.3</c:v>
                </c:pt>
                <c:pt idx="197">
                  <c:v>-0.28999999999999998</c:v>
                </c:pt>
                <c:pt idx="198">
                  <c:v>-0.32</c:v>
                </c:pt>
                <c:pt idx="199">
                  <c:v>-0.38</c:v>
                </c:pt>
                <c:pt idx="200">
                  <c:v>-0.39</c:v>
                </c:pt>
                <c:pt idx="201">
                  <c:v>-0.38</c:v>
                </c:pt>
                <c:pt idx="202">
                  <c:v>-0.39</c:v>
                </c:pt>
                <c:pt idx="203">
                  <c:v>-0.41</c:v>
                </c:pt>
                <c:pt idx="204">
                  <c:v>-0.39</c:v>
                </c:pt>
                <c:pt idx="205">
                  <c:v>-0.39</c:v>
                </c:pt>
                <c:pt idx="206">
                  <c:v>-0.39</c:v>
                </c:pt>
                <c:pt idx="207">
                  <c:v>-0.43</c:v>
                </c:pt>
                <c:pt idx="208">
                  <c:v>-0.44</c:v>
                </c:pt>
                <c:pt idx="209">
                  <c:v>-0.4</c:v>
                </c:pt>
                <c:pt idx="210">
                  <c:v>-0.4</c:v>
                </c:pt>
                <c:pt idx="211">
                  <c:v>-0.41</c:v>
                </c:pt>
                <c:pt idx="212">
                  <c:v>-0.37</c:v>
                </c:pt>
                <c:pt idx="213">
                  <c:v>-0.32</c:v>
                </c:pt>
                <c:pt idx="214">
                  <c:v>-0.34</c:v>
                </c:pt>
                <c:pt idx="215">
                  <c:v>-0.33</c:v>
                </c:pt>
                <c:pt idx="216">
                  <c:v>-0.28000000000000003</c:v>
                </c:pt>
                <c:pt idx="217">
                  <c:v>-0.26</c:v>
                </c:pt>
                <c:pt idx="218">
                  <c:v>-0.26</c:v>
                </c:pt>
                <c:pt idx="219">
                  <c:v>-0.21</c:v>
                </c:pt>
                <c:pt idx="220">
                  <c:v>-0.17</c:v>
                </c:pt>
                <c:pt idx="221">
                  <c:v>-0.19</c:v>
                </c:pt>
                <c:pt idx="222">
                  <c:v>-0.19</c:v>
                </c:pt>
                <c:pt idx="223">
                  <c:v>-0.13</c:v>
                </c:pt>
                <c:pt idx="224">
                  <c:v>-0.13</c:v>
                </c:pt>
                <c:pt idx="225">
                  <c:v>-0.14000000000000001</c:v>
                </c:pt>
                <c:pt idx="226">
                  <c:v>-0.14000000000000001</c:v>
                </c:pt>
                <c:pt idx="227">
                  <c:v>-0.09</c:v>
                </c:pt>
                <c:pt idx="228">
                  <c:v>-7.0000000000000007E-2</c:v>
                </c:pt>
                <c:pt idx="229">
                  <c:v>-0.08</c:v>
                </c:pt>
                <c:pt idx="230">
                  <c:v>-7.0000000000000007E-2</c:v>
                </c:pt>
                <c:pt idx="231">
                  <c:v>-0.04</c:v>
                </c:pt>
                <c:pt idx="232">
                  <c:v>-0.05</c:v>
                </c:pt>
                <c:pt idx="233">
                  <c:v>-7.0000000000000007E-2</c:v>
                </c:pt>
                <c:pt idx="234">
                  <c:v>-0.05</c:v>
                </c:pt>
                <c:pt idx="235">
                  <c:v>-0.04</c:v>
                </c:pt>
                <c:pt idx="236">
                  <c:v>-0.05</c:v>
                </c:pt>
                <c:pt idx="237">
                  <c:v>-0.06</c:v>
                </c:pt>
                <c:pt idx="238">
                  <c:v>-0.03</c:v>
                </c:pt>
                <c:pt idx="239">
                  <c:v>-0.03</c:v>
                </c:pt>
                <c:pt idx="240">
                  <c:v>-0.08</c:v>
                </c:pt>
                <c:pt idx="241">
                  <c:v>-0.09</c:v>
                </c:pt>
                <c:pt idx="242">
                  <c:v>-0.09</c:v>
                </c:pt>
                <c:pt idx="243">
                  <c:v>-0.14000000000000001</c:v>
                </c:pt>
                <c:pt idx="244">
                  <c:v>-0.19</c:v>
                </c:pt>
                <c:pt idx="245">
                  <c:v>-0.18</c:v>
                </c:pt>
                <c:pt idx="246">
                  <c:v>-0.18</c:v>
                </c:pt>
                <c:pt idx="247">
                  <c:v>-0.18</c:v>
                </c:pt>
                <c:pt idx="248">
                  <c:v>-0.21</c:v>
                </c:pt>
                <c:pt idx="249">
                  <c:v>-0.21</c:v>
                </c:pt>
                <c:pt idx="250">
                  <c:v>-0.18</c:v>
                </c:pt>
                <c:pt idx="251">
                  <c:v>-0.18</c:v>
                </c:pt>
                <c:pt idx="252">
                  <c:v>-0.19</c:v>
                </c:pt>
                <c:pt idx="253">
                  <c:v>-0.15</c:v>
                </c:pt>
                <c:pt idx="254">
                  <c:v>-0.11</c:v>
                </c:pt>
                <c:pt idx="255">
                  <c:v>-0.11</c:v>
                </c:pt>
                <c:pt idx="256">
                  <c:v>-0.1</c:v>
                </c:pt>
                <c:pt idx="257">
                  <c:v>-0.04</c:v>
                </c:pt>
                <c:pt idx="258">
                  <c:v>0</c:v>
                </c:pt>
                <c:pt idx="259">
                  <c:v>0</c:v>
                </c:pt>
                <c:pt idx="260">
                  <c:v>0.02</c:v>
                </c:pt>
                <c:pt idx="261">
                  <c:v>7.0000000000000007E-2</c:v>
                </c:pt>
                <c:pt idx="262">
                  <c:v>0.06</c:v>
                </c:pt>
                <c:pt idx="263">
                  <c:v>0.04</c:v>
                </c:pt>
                <c:pt idx="264">
                  <c:v>0.06</c:v>
                </c:pt>
                <c:pt idx="265">
                  <c:v>0.06</c:v>
                </c:pt>
                <c:pt idx="266">
                  <c:v>0.09</c:v>
                </c:pt>
                <c:pt idx="267">
                  <c:v>0.06</c:v>
                </c:pt>
                <c:pt idx="268">
                  <c:v>0.06</c:v>
                </c:pt>
                <c:pt idx="269">
                  <c:v>0.08</c:v>
                </c:pt>
                <c:pt idx="270">
                  <c:v>0.06</c:v>
                </c:pt>
                <c:pt idx="271">
                  <c:v>0.01</c:v>
                </c:pt>
                <c:pt idx="272">
                  <c:v>0.01</c:v>
                </c:pt>
                <c:pt idx="273">
                  <c:v>0.01</c:v>
                </c:pt>
                <c:pt idx="274">
                  <c:v>-0.03</c:v>
                </c:pt>
                <c:pt idx="275">
                  <c:v>-7.0000000000000007E-2</c:v>
                </c:pt>
                <c:pt idx="276">
                  <c:v>-7.0000000000000007E-2</c:v>
                </c:pt>
                <c:pt idx="277">
                  <c:v>-0.09</c:v>
                </c:pt>
                <c:pt idx="278">
                  <c:v>-0.14000000000000001</c:v>
                </c:pt>
                <c:pt idx="279">
                  <c:v>-0.15</c:v>
                </c:pt>
                <c:pt idx="280">
                  <c:v>-0.15</c:v>
                </c:pt>
                <c:pt idx="281">
                  <c:v>-0.19</c:v>
                </c:pt>
                <c:pt idx="282">
                  <c:v>-0.22</c:v>
                </c:pt>
                <c:pt idx="283">
                  <c:v>-0.22</c:v>
                </c:pt>
                <c:pt idx="284">
                  <c:v>-0.22</c:v>
                </c:pt>
                <c:pt idx="285">
                  <c:v>-0.22</c:v>
                </c:pt>
                <c:pt idx="286">
                  <c:v>-0.23</c:v>
                </c:pt>
                <c:pt idx="287">
                  <c:v>-0.21</c:v>
                </c:pt>
                <c:pt idx="288">
                  <c:v>-0.18</c:v>
                </c:pt>
                <c:pt idx="289">
                  <c:v>-0.16</c:v>
                </c:pt>
                <c:pt idx="290">
                  <c:v>-0.16</c:v>
                </c:pt>
                <c:pt idx="291">
                  <c:v>-0.14000000000000001</c:v>
                </c:pt>
                <c:pt idx="292">
                  <c:v>-0.13</c:v>
                </c:pt>
                <c:pt idx="293">
                  <c:v>-0.14000000000000001</c:v>
                </c:pt>
                <c:pt idx="294">
                  <c:v>-0.13</c:v>
                </c:pt>
                <c:pt idx="295">
                  <c:v>-0.13</c:v>
                </c:pt>
                <c:pt idx="296">
                  <c:v>-0.13</c:v>
                </c:pt>
                <c:pt idx="297">
                  <c:v>-0.13</c:v>
                </c:pt>
                <c:pt idx="298">
                  <c:v>-0.13</c:v>
                </c:pt>
                <c:pt idx="299">
                  <c:v>-0.13</c:v>
                </c:pt>
                <c:pt idx="300">
                  <c:v>-0.14000000000000001</c:v>
                </c:pt>
                <c:pt idx="301">
                  <c:v>-0.14000000000000001</c:v>
                </c:pt>
                <c:pt idx="302">
                  <c:v>-0.14000000000000001</c:v>
                </c:pt>
                <c:pt idx="303">
                  <c:v>-0.16</c:v>
                </c:pt>
                <c:pt idx="304">
                  <c:v>-0.17</c:v>
                </c:pt>
                <c:pt idx="305">
                  <c:v>-0.17</c:v>
                </c:pt>
                <c:pt idx="306">
                  <c:v>-0.16</c:v>
                </c:pt>
                <c:pt idx="307">
                  <c:v>-0.16</c:v>
                </c:pt>
                <c:pt idx="308">
                  <c:v>-0.19</c:v>
                </c:pt>
                <c:pt idx="309">
                  <c:v>-0.2</c:v>
                </c:pt>
                <c:pt idx="310">
                  <c:v>-0.18</c:v>
                </c:pt>
                <c:pt idx="311">
                  <c:v>-0.22</c:v>
                </c:pt>
                <c:pt idx="312">
                  <c:v>-0.25</c:v>
                </c:pt>
                <c:pt idx="313">
                  <c:v>-0.24</c:v>
                </c:pt>
                <c:pt idx="314">
                  <c:v>-0.23</c:v>
                </c:pt>
                <c:pt idx="315">
                  <c:v>-0.27</c:v>
                </c:pt>
                <c:pt idx="316">
                  <c:v>-0.27</c:v>
                </c:pt>
                <c:pt idx="317">
                  <c:v>-0.25</c:v>
                </c:pt>
                <c:pt idx="318">
                  <c:v>-0.27</c:v>
                </c:pt>
                <c:pt idx="319">
                  <c:v>-0.3</c:v>
                </c:pt>
                <c:pt idx="320">
                  <c:v>-0.28999999999999998</c:v>
                </c:pt>
                <c:pt idx="321">
                  <c:v>-0.27</c:v>
                </c:pt>
                <c:pt idx="322">
                  <c:v>-0.28999999999999998</c:v>
                </c:pt>
                <c:pt idx="323">
                  <c:v>-0.31</c:v>
                </c:pt>
                <c:pt idx="324">
                  <c:v>-0.27</c:v>
                </c:pt>
                <c:pt idx="325">
                  <c:v>-0.27</c:v>
                </c:pt>
                <c:pt idx="326">
                  <c:v>-0.25</c:v>
                </c:pt>
                <c:pt idx="327">
                  <c:v>-0.28000000000000003</c:v>
                </c:pt>
                <c:pt idx="328">
                  <c:v>-0.3</c:v>
                </c:pt>
                <c:pt idx="329">
                  <c:v>-0.27</c:v>
                </c:pt>
                <c:pt idx="330">
                  <c:v>-0.28000000000000003</c:v>
                </c:pt>
                <c:pt idx="331">
                  <c:v>-0.3</c:v>
                </c:pt>
                <c:pt idx="332">
                  <c:v>-0.26</c:v>
                </c:pt>
                <c:pt idx="333">
                  <c:v>-0.22</c:v>
                </c:pt>
                <c:pt idx="334">
                  <c:v>-0.23</c:v>
                </c:pt>
                <c:pt idx="335">
                  <c:v>-0.21</c:v>
                </c:pt>
                <c:pt idx="336">
                  <c:v>-0.17</c:v>
                </c:pt>
                <c:pt idx="337">
                  <c:v>-0.15</c:v>
                </c:pt>
                <c:pt idx="338">
                  <c:v>-0.15</c:v>
                </c:pt>
                <c:pt idx="339">
                  <c:v>-0.12</c:v>
                </c:pt>
                <c:pt idx="340">
                  <c:v>-0.1</c:v>
                </c:pt>
                <c:pt idx="341">
                  <c:v>-0.1</c:v>
                </c:pt>
                <c:pt idx="342">
                  <c:v>-0.08</c:v>
                </c:pt>
                <c:pt idx="343">
                  <c:v>-0.05</c:v>
                </c:pt>
                <c:pt idx="344">
                  <c:v>-0.02</c:v>
                </c:pt>
                <c:pt idx="345">
                  <c:v>-0.02</c:v>
                </c:pt>
                <c:pt idx="346">
                  <c:v>-0.02</c:v>
                </c:pt>
                <c:pt idx="347">
                  <c:v>0</c:v>
                </c:pt>
                <c:pt idx="348">
                  <c:v>0.03</c:v>
                </c:pt>
                <c:pt idx="349">
                  <c:v>0.03</c:v>
                </c:pt>
                <c:pt idx="350">
                  <c:v>0.03</c:v>
                </c:pt>
                <c:pt idx="351">
                  <c:v>0.04</c:v>
                </c:pt>
                <c:pt idx="352">
                  <c:v>0.06</c:v>
                </c:pt>
                <c:pt idx="353">
                  <c:v>0.05</c:v>
                </c:pt>
                <c:pt idx="354">
                  <c:v>0.05</c:v>
                </c:pt>
                <c:pt idx="355">
                  <c:v>7.0000000000000007E-2</c:v>
                </c:pt>
                <c:pt idx="356">
                  <c:v>0.06</c:v>
                </c:pt>
                <c:pt idx="357">
                  <c:v>0.03</c:v>
                </c:pt>
                <c:pt idx="358">
                  <c:v>0.04</c:v>
                </c:pt>
                <c:pt idx="359">
                  <c:v>0.05</c:v>
                </c:pt>
                <c:pt idx="360">
                  <c:v>0.03</c:v>
                </c:pt>
                <c:pt idx="361">
                  <c:v>0.01</c:v>
                </c:pt>
                <c:pt idx="362">
                  <c:v>0.02</c:v>
                </c:pt>
                <c:pt idx="363">
                  <c:v>0.02</c:v>
                </c:pt>
                <c:pt idx="364">
                  <c:v>0.01</c:v>
                </c:pt>
                <c:pt idx="365">
                  <c:v>-0.03</c:v>
                </c:pt>
                <c:pt idx="366">
                  <c:v>-0.05</c:v>
                </c:pt>
                <c:pt idx="367">
                  <c:v>-0.04</c:v>
                </c:pt>
                <c:pt idx="368">
                  <c:v>-7.0000000000000007E-2</c:v>
                </c:pt>
                <c:pt idx="369">
                  <c:v>-0.09</c:v>
                </c:pt>
                <c:pt idx="370">
                  <c:v>-0.06</c:v>
                </c:pt>
                <c:pt idx="371">
                  <c:v>-0.04</c:v>
                </c:pt>
                <c:pt idx="372">
                  <c:v>-0.05</c:v>
                </c:pt>
                <c:pt idx="373">
                  <c:v>-0.04</c:v>
                </c:pt>
                <c:pt idx="374">
                  <c:v>-0.01</c:v>
                </c:pt>
                <c:pt idx="375">
                  <c:v>0</c:v>
                </c:pt>
                <c:pt idx="376">
                  <c:v>-0.02</c:v>
                </c:pt>
                <c:pt idx="377">
                  <c:v>-0.02</c:v>
                </c:pt>
                <c:pt idx="378">
                  <c:v>-0.01</c:v>
                </c:pt>
                <c:pt idx="379">
                  <c:v>-0.06</c:v>
                </c:pt>
                <c:pt idx="380">
                  <c:v>-0.08</c:v>
                </c:pt>
                <c:pt idx="381">
                  <c:v>-0.08</c:v>
                </c:pt>
                <c:pt idx="382">
                  <c:v>-0.08</c:v>
                </c:pt>
                <c:pt idx="383">
                  <c:v>-0.08</c:v>
                </c:pt>
                <c:pt idx="384">
                  <c:v>-0.1</c:v>
                </c:pt>
                <c:pt idx="385">
                  <c:v>-0.09</c:v>
                </c:pt>
                <c:pt idx="386">
                  <c:v>-0.06</c:v>
                </c:pt>
                <c:pt idx="387">
                  <c:v>-0.09</c:v>
                </c:pt>
                <c:pt idx="388">
                  <c:v>-0.09</c:v>
                </c:pt>
                <c:pt idx="389">
                  <c:v>-7.0000000000000007E-2</c:v>
                </c:pt>
                <c:pt idx="390">
                  <c:v>-0.04</c:v>
                </c:pt>
                <c:pt idx="391">
                  <c:v>-0.05</c:v>
                </c:pt>
                <c:pt idx="392">
                  <c:v>-0.03</c:v>
                </c:pt>
                <c:pt idx="393">
                  <c:v>0</c:v>
                </c:pt>
                <c:pt idx="394">
                  <c:v>0</c:v>
                </c:pt>
                <c:pt idx="395">
                  <c:v>-0.02</c:v>
                </c:pt>
                <c:pt idx="396">
                  <c:v>-0.01</c:v>
                </c:pt>
                <c:pt idx="397">
                  <c:v>0</c:v>
                </c:pt>
                <c:pt idx="398">
                  <c:v>-0.03</c:v>
                </c:pt>
                <c:pt idx="399">
                  <c:v>-0.04</c:v>
                </c:pt>
                <c:pt idx="400">
                  <c:v>-0.03</c:v>
                </c:pt>
                <c:pt idx="401">
                  <c:v>-0.02</c:v>
                </c:pt>
                <c:pt idx="402">
                  <c:v>-0.02</c:v>
                </c:pt>
                <c:pt idx="403">
                  <c:v>-0.02</c:v>
                </c:pt>
                <c:pt idx="404">
                  <c:v>-0.01</c:v>
                </c:pt>
                <c:pt idx="405">
                  <c:v>0.02</c:v>
                </c:pt>
                <c:pt idx="406">
                  <c:v>0.02</c:v>
                </c:pt>
                <c:pt idx="407">
                  <c:v>0.01</c:v>
                </c:pt>
                <c:pt idx="408">
                  <c:v>0.01</c:v>
                </c:pt>
                <c:pt idx="409">
                  <c:v>0.01</c:v>
                </c:pt>
                <c:pt idx="410">
                  <c:v>0</c:v>
                </c:pt>
                <c:pt idx="411">
                  <c:v>0.01</c:v>
                </c:pt>
                <c:pt idx="412">
                  <c:v>0</c:v>
                </c:pt>
                <c:pt idx="413">
                  <c:v>-0.01</c:v>
                </c:pt>
                <c:pt idx="414">
                  <c:v>-0.01</c:v>
                </c:pt>
                <c:pt idx="415">
                  <c:v>-0.01</c:v>
                </c:pt>
                <c:pt idx="416">
                  <c:v>-0.04</c:v>
                </c:pt>
                <c:pt idx="417">
                  <c:v>-0.06</c:v>
                </c:pt>
                <c:pt idx="418">
                  <c:v>-7.0000000000000007E-2</c:v>
                </c:pt>
                <c:pt idx="419">
                  <c:v>-7.0000000000000007E-2</c:v>
                </c:pt>
                <c:pt idx="420">
                  <c:v>-0.1</c:v>
                </c:pt>
                <c:pt idx="421">
                  <c:v>-0.1</c:v>
                </c:pt>
                <c:pt idx="422">
                  <c:v>-0.1</c:v>
                </c:pt>
                <c:pt idx="423">
                  <c:v>-0.08</c:v>
                </c:pt>
                <c:pt idx="424">
                  <c:v>-0.11</c:v>
                </c:pt>
                <c:pt idx="425">
                  <c:v>-0.14000000000000001</c:v>
                </c:pt>
                <c:pt idx="426">
                  <c:v>-0.13</c:v>
                </c:pt>
                <c:pt idx="427">
                  <c:v>-0.13</c:v>
                </c:pt>
                <c:pt idx="428">
                  <c:v>-0.16</c:v>
                </c:pt>
                <c:pt idx="429">
                  <c:v>-0.16</c:v>
                </c:pt>
                <c:pt idx="430">
                  <c:v>-0.12</c:v>
                </c:pt>
                <c:pt idx="431">
                  <c:v>-0.12</c:v>
                </c:pt>
                <c:pt idx="432">
                  <c:v>-0.16</c:v>
                </c:pt>
                <c:pt idx="433">
                  <c:v>-0.16</c:v>
                </c:pt>
                <c:pt idx="434">
                  <c:v>-0.15</c:v>
                </c:pt>
                <c:pt idx="435">
                  <c:v>-0.19</c:v>
                </c:pt>
                <c:pt idx="436">
                  <c:v>-0.2</c:v>
                </c:pt>
                <c:pt idx="437">
                  <c:v>-0.17</c:v>
                </c:pt>
                <c:pt idx="438">
                  <c:v>-0.15</c:v>
                </c:pt>
                <c:pt idx="439">
                  <c:v>-0.13</c:v>
                </c:pt>
                <c:pt idx="440">
                  <c:v>-0.1</c:v>
                </c:pt>
                <c:pt idx="441">
                  <c:v>-0.06</c:v>
                </c:pt>
                <c:pt idx="442">
                  <c:v>-0.06</c:v>
                </c:pt>
                <c:pt idx="443">
                  <c:v>-0.04</c:v>
                </c:pt>
                <c:pt idx="444">
                  <c:v>-0.05</c:v>
                </c:pt>
                <c:pt idx="445">
                  <c:v>-0.03</c:v>
                </c:pt>
                <c:pt idx="446">
                  <c:v>-0.02</c:v>
                </c:pt>
                <c:pt idx="447">
                  <c:v>-0.05</c:v>
                </c:pt>
                <c:pt idx="448">
                  <c:v>-0.05</c:v>
                </c:pt>
                <c:pt idx="449">
                  <c:v>-0.02</c:v>
                </c:pt>
                <c:pt idx="450">
                  <c:v>-0.02</c:v>
                </c:pt>
                <c:pt idx="451">
                  <c:v>-0.03</c:v>
                </c:pt>
                <c:pt idx="452">
                  <c:v>0</c:v>
                </c:pt>
                <c:pt idx="453">
                  <c:v>0.03</c:v>
                </c:pt>
                <c:pt idx="454">
                  <c:v>0.01</c:v>
                </c:pt>
                <c:pt idx="455">
                  <c:v>0</c:v>
                </c:pt>
                <c:pt idx="456">
                  <c:v>0</c:v>
                </c:pt>
                <c:pt idx="457">
                  <c:v>-0.04</c:v>
                </c:pt>
                <c:pt idx="458">
                  <c:v>-0.08</c:v>
                </c:pt>
                <c:pt idx="459">
                  <c:v>-0.08</c:v>
                </c:pt>
                <c:pt idx="460">
                  <c:v>-0.08</c:v>
                </c:pt>
                <c:pt idx="461">
                  <c:v>-0.08</c:v>
                </c:pt>
                <c:pt idx="462">
                  <c:v>-0.1</c:v>
                </c:pt>
                <c:pt idx="463">
                  <c:v>-0.1</c:v>
                </c:pt>
                <c:pt idx="464">
                  <c:v>-0.09</c:v>
                </c:pt>
                <c:pt idx="465">
                  <c:v>-0.09</c:v>
                </c:pt>
                <c:pt idx="466">
                  <c:v>-0.09</c:v>
                </c:pt>
                <c:pt idx="467">
                  <c:v>-7.0000000000000007E-2</c:v>
                </c:pt>
                <c:pt idx="468">
                  <c:v>-0.03</c:v>
                </c:pt>
                <c:pt idx="469">
                  <c:v>-0.03</c:v>
                </c:pt>
                <c:pt idx="470">
                  <c:v>-0.02</c:v>
                </c:pt>
                <c:pt idx="471">
                  <c:v>0.01</c:v>
                </c:pt>
                <c:pt idx="472">
                  <c:v>0.02</c:v>
                </c:pt>
                <c:pt idx="473">
                  <c:v>0.03</c:v>
                </c:pt>
                <c:pt idx="474">
                  <c:v>0.05</c:v>
                </c:pt>
                <c:pt idx="475">
                  <c:v>0.06</c:v>
                </c:pt>
                <c:pt idx="476">
                  <c:v>0.05</c:v>
                </c:pt>
                <c:pt idx="477">
                  <c:v>0.05</c:v>
                </c:pt>
                <c:pt idx="478">
                  <c:v>0.06</c:v>
                </c:pt>
                <c:pt idx="479">
                  <c:v>0.06</c:v>
                </c:pt>
                <c:pt idx="480">
                  <c:v>0.05</c:v>
                </c:pt>
                <c:pt idx="481">
                  <c:v>0.06</c:v>
                </c:pt>
                <c:pt idx="482">
                  <c:v>0.09</c:v>
                </c:pt>
                <c:pt idx="483">
                  <c:v>0.08</c:v>
                </c:pt>
                <c:pt idx="484">
                  <c:v>7.0000000000000007E-2</c:v>
                </c:pt>
                <c:pt idx="485">
                  <c:v>0.08</c:v>
                </c:pt>
                <c:pt idx="486">
                  <c:v>7.0000000000000007E-2</c:v>
                </c:pt>
                <c:pt idx="487">
                  <c:v>0.03</c:v>
                </c:pt>
                <c:pt idx="488">
                  <c:v>0.02</c:v>
                </c:pt>
                <c:pt idx="489">
                  <c:v>0.02</c:v>
                </c:pt>
                <c:pt idx="490">
                  <c:v>0</c:v>
                </c:pt>
                <c:pt idx="491">
                  <c:v>-0.05</c:v>
                </c:pt>
                <c:pt idx="492">
                  <c:v>-7.0000000000000007E-2</c:v>
                </c:pt>
                <c:pt idx="493">
                  <c:v>-0.09</c:v>
                </c:pt>
                <c:pt idx="494">
                  <c:v>-0.15</c:v>
                </c:pt>
                <c:pt idx="495">
                  <c:v>-0.19</c:v>
                </c:pt>
                <c:pt idx="496">
                  <c:v>-0.2</c:v>
                </c:pt>
                <c:pt idx="497">
                  <c:v>-0.22</c:v>
                </c:pt>
                <c:pt idx="498">
                  <c:v>-0.22</c:v>
                </c:pt>
                <c:pt idx="499">
                  <c:v>-0.26</c:v>
                </c:pt>
                <c:pt idx="500">
                  <c:v>-0.26</c:v>
                </c:pt>
                <c:pt idx="501">
                  <c:v>-0.25</c:v>
                </c:pt>
                <c:pt idx="502">
                  <c:v>-0.28999999999999998</c:v>
                </c:pt>
                <c:pt idx="503">
                  <c:v>-0.32</c:v>
                </c:pt>
                <c:pt idx="504">
                  <c:v>-0.3</c:v>
                </c:pt>
                <c:pt idx="505">
                  <c:v>-0.26</c:v>
                </c:pt>
                <c:pt idx="506">
                  <c:v>-0.26</c:v>
                </c:pt>
                <c:pt idx="507">
                  <c:v>-0.23</c:v>
                </c:pt>
                <c:pt idx="508">
                  <c:v>-0.19</c:v>
                </c:pt>
                <c:pt idx="509">
                  <c:v>-0.16</c:v>
                </c:pt>
                <c:pt idx="510">
                  <c:v>-0.17</c:v>
                </c:pt>
                <c:pt idx="511">
                  <c:v>-0.15</c:v>
                </c:pt>
                <c:pt idx="512">
                  <c:v>-0.11</c:v>
                </c:pt>
                <c:pt idx="513">
                  <c:v>-0.11</c:v>
                </c:pt>
                <c:pt idx="514">
                  <c:v>-0.12</c:v>
                </c:pt>
                <c:pt idx="515">
                  <c:v>-0.09</c:v>
                </c:pt>
                <c:pt idx="516">
                  <c:v>-7.0000000000000007E-2</c:v>
                </c:pt>
                <c:pt idx="517">
                  <c:v>-0.1</c:v>
                </c:pt>
                <c:pt idx="518">
                  <c:v>-0.1</c:v>
                </c:pt>
                <c:pt idx="519">
                  <c:v>-0.11</c:v>
                </c:pt>
                <c:pt idx="520">
                  <c:v>-0.08</c:v>
                </c:pt>
                <c:pt idx="521">
                  <c:v>-0.08</c:v>
                </c:pt>
                <c:pt idx="522">
                  <c:v>-0.08</c:v>
                </c:pt>
                <c:pt idx="523">
                  <c:v>-0.06</c:v>
                </c:pt>
                <c:pt idx="524">
                  <c:v>0</c:v>
                </c:pt>
                <c:pt idx="525">
                  <c:v>-0.01</c:v>
                </c:pt>
                <c:pt idx="526">
                  <c:v>0</c:v>
                </c:pt>
                <c:pt idx="527">
                  <c:v>0.05</c:v>
                </c:pt>
                <c:pt idx="528">
                  <c:v>7.0000000000000007E-2</c:v>
                </c:pt>
                <c:pt idx="529">
                  <c:v>7.0000000000000007E-2</c:v>
                </c:pt>
                <c:pt idx="530">
                  <c:v>0.09</c:v>
                </c:pt>
                <c:pt idx="531">
                  <c:v>0.14000000000000001</c:v>
                </c:pt>
                <c:pt idx="532">
                  <c:v>0.15</c:v>
                </c:pt>
                <c:pt idx="533">
                  <c:v>0.17</c:v>
                </c:pt>
                <c:pt idx="534">
                  <c:v>0.21</c:v>
                </c:pt>
                <c:pt idx="535">
                  <c:v>0.23</c:v>
                </c:pt>
                <c:pt idx="536">
                  <c:v>0.22</c:v>
                </c:pt>
                <c:pt idx="537">
                  <c:v>0.22</c:v>
                </c:pt>
                <c:pt idx="538">
                  <c:v>0.22</c:v>
                </c:pt>
                <c:pt idx="539">
                  <c:v>0.24</c:v>
                </c:pt>
                <c:pt idx="540">
                  <c:v>0.22</c:v>
                </c:pt>
                <c:pt idx="541">
                  <c:v>0.21</c:v>
                </c:pt>
                <c:pt idx="542">
                  <c:v>0.23</c:v>
                </c:pt>
                <c:pt idx="543">
                  <c:v>0.24</c:v>
                </c:pt>
                <c:pt idx="544">
                  <c:v>0.24</c:v>
                </c:pt>
                <c:pt idx="545">
                  <c:v>0.24</c:v>
                </c:pt>
                <c:pt idx="546">
                  <c:v>0.25</c:v>
                </c:pt>
                <c:pt idx="547">
                  <c:v>0.22</c:v>
                </c:pt>
                <c:pt idx="548">
                  <c:v>0.2</c:v>
                </c:pt>
                <c:pt idx="549">
                  <c:v>0.19</c:v>
                </c:pt>
                <c:pt idx="550">
                  <c:v>0.18</c:v>
                </c:pt>
                <c:pt idx="551">
                  <c:v>0.17</c:v>
                </c:pt>
                <c:pt idx="552">
                  <c:v>0.16</c:v>
                </c:pt>
                <c:pt idx="553">
                  <c:v>0.17</c:v>
                </c:pt>
                <c:pt idx="554">
                  <c:v>0.16</c:v>
                </c:pt>
                <c:pt idx="555">
                  <c:v>0.14000000000000001</c:v>
                </c:pt>
                <c:pt idx="556">
                  <c:v>0.13</c:v>
                </c:pt>
                <c:pt idx="557">
                  <c:v>0.13</c:v>
                </c:pt>
                <c:pt idx="558">
                  <c:v>0.13</c:v>
                </c:pt>
                <c:pt idx="559">
                  <c:v>0.11</c:v>
                </c:pt>
                <c:pt idx="560">
                  <c:v>0.11</c:v>
                </c:pt>
                <c:pt idx="561">
                  <c:v>0.13</c:v>
                </c:pt>
                <c:pt idx="562">
                  <c:v>0.15</c:v>
                </c:pt>
                <c:pt idx="563">
                  <c:v>0.14000000000000001</c:v>
                </c:pt>
                <c:pt idx="564">
                  <c:v>0.12</c:v>
                </c:pt>
                <c:pt idx="565">
                  <c:v>0.12</c:v>
                </c:pt>
                <c:pt idx="566">
                  <c:v>0.09</c:v>
                </c:pt>
                <c:pt idx="567">
                  <c:v>0.06</c:v>
                </c:pt>
                <c:pt idx="568">
                  <c:v>0.06</c:v>
                </c:pt>
                <c:pt idx="569">
                  <c:v>0.05</c:v>
                </c:pt>
                <c:pt idx="570">
                  <c:v>0.05</c:v>
                </c:pt>
                <c:pt idx="571">
                  <c:v>7.0000000000000007E-2</c:v>
                </c:pt>
                <c:pt idx="572">
                  <c:v>0.1</c:v>
                </c:pt>
                <c:pt idx="573">
                  <c:v>0.1</c:v>
                </c:pt>
                <c:pt idx="574">
                  <c:v>0.12</c:v>
                </c:pt>
                <c:pt idx="575">
                  <c:v>0.13</c:v>
                </c:pt>
                <c:pt idx="576">
                  <c:v>0.13</c:v>
                </c:pt>
                <c:pt idx="577">
                  <c:v>0.13</c:v>
                </c:pt>
                <c:pt idx="578">
                  <c:v>0.12</c:v>
                </c:pt>
                <c:pt idx="579">
                  <c:v>0.13</c:v>
                </c:pt>
                <c:pt idx="580">
                  <c:v>0.13</c:v>
                </c:pt>
                <c:pt idx="581">
                  <c:v>0.12</c:v>
                </c:pt>
                <c:pt idx="582">
                  <c:v>0.11</c:v>
                </c:pt>
                <c:pt idx="583">
                  <c:v>0.11</c:v>
                </c:pt>
                <c:pt idx="584">
                  <c:v>7.0000000000000007E-2</c:v>
                </c:pt>
                <c:pt idx="585">
                  <c:v>0</c:v>
                </c:pt>
                <c:pt idx="586">
                  <c:v>-0.02</c:v>
                </c:pt>
                <c:pt idx="587">
                  <c:v>-0.04</c:v>
                </c:pt>
                <c:pt idx="588">
                  <c:v>-0.09</c:v>
                </c:pt>
                <c:pt idx="589">
                  <c:v>-0.11</c:v>
                </c:pt>
                <c:pt idx="590">
                  <c:v>-0.11</c:v>
                </c:pt>
                <c:pt idx="591">
                  <c:v>-0.14000000000000001</c:v>
                </c:pt>
                <c:pt idx="592">
                  <c:v>-0.17</c:v>
                </c:pt>
                <c:pt idx="593">
                  <c:v>-0.15</c:v>
                </c:pt>
                <c:pt idx="594">
                  <c:v>-0.13</c:v>
                </c:pt>
                <c:pt idx="595">
                  <c:v>-0.12</c:v>
                </c:pt>
                <c:pt idx="596">
                  <c:v>-0.1</c:v>
                </c:pt>
                <c:pt idx="597">
                  <c:v>-0.1</c:v>
                </c:pt>
                <c:pt idx="598">
                  <c:v>-0.04</c:v>
                </c:pt>
                <c:pt idx="599">
                  <c:v>-0.01</c:v>
                </c:pt>
                <c:pt idx="600">
                  <c:v>-0.02</c:v>
                </c:pt>
                <c:pt idx="601">
                  <c:v>0.01</c:v>
                </c:pt>
                <c:pt idx="602">
                  <c:v>0.04</c:v>
                </c:pt>
                <c:pt idx="603">
                  <c:v>0.05</c:v>
                </c:pt>
                <c:pt idx="604">
                  <c:v>7.0000000000000007E-2</c:v>
                </c:pt>
                <c:pt idx="605">
                  <c:v>0.11</c:v>
                </c:pt>
                <c:pt idx="606">
                  <c:v>0.14000000000000001</c:v>
                </c:pt>
                <c:pt idx="607">
                  <c:v>0.15</c:v>
                </c:pt>
                <c:pt idx="608">
                  <c:v>0.18</c:v>
                </c:pt>
                <c:pt idx="609">
                  <c:v>0.19</c:v>
                </c:pt>
                <c:pt idx="610">
                  <c:v>0.18</c:v>
                </c:pt>
                <c:pt idx="611">
                  <c:v>0.18</c:v>
                </c:pt>
                <c:pt idx="612">
                  <c:v>0.18</c:v>
                </c:pt>
                <c:pt idx="613">
                  <c:v>0.17</c:v>
                </c:pt>
                <c:pt idx="614">
                  <c:v>0.15</c:v>
                </c:pt>
                <c:pt idx="615">
                  <c:v>0.15</c:v>
                </c:pt>
                <c:pt idx="616">
                  <c:v>0.16</c:v>
                </c:pt>
                <c:pt idx="617">
                  <c:v>0.16</c:v>
                </c:pt>
                <c:pt idx="618">
                  <c:v>0.14000000000000001</c:v>
                </c:pt>
                <c:pt idx="619">
                  <c:v>0.11</c:v>
                </c:pt>
                <c:pt idx="620">
                  <c:v>0.1</c:v>
                </c:pt>
                <c:pt idx="621">
                  <c:v>0.08</c:v>
                </c:pt>
                <c:pt idx="622">
                  <c:v>0.05</c:v>
                </c:pt>
                <c:pt idx="623">
                  <c:v>0.04</c:v>
                </c:pt>
                <c:pt idx="624">
                  <c:v>0.06</c:v>
                </c:pt>
                <c:pt idx="625">
                  <c:v>0.06</c:v>
                </c:pt>
                <c:pt idx="626">
                  <c:v>0.06</c:v>
                </c:pt>
                <c:pt idx="627">
                  <c:v>7.0000000000000007E-2</c:v>
                </c:pt>
                <c:pt idx="628">
                  <c:v>0.08</c:v>
                </c:pt>
                <c:pt idx="629">
                  <c:v>0.06</c:v>
                </c:pt>
                <c:pt idx="630">
                  <c:v>0.04</c:v>
                </c:pt>
                <c:pt idx="631">
                  <c:v>0.05</c:v>
                </c:pt>
                <c:pt idx="632">
                  <c:v>0.04</c:v>
                </c:pt>
                <c:pt idx="633">
                  <c:v>0.04</c:v>
                </c:pt>
                <c:pt idx="634">
                  <c:v>0.01</c:v>
                </c:pt>
                <c:pt idx="635">
                  <c:v>0.03</c:v>
                </c:pt>
                <c:pt idx="636">
                  <c:v>0.05</c:v>
                </c:pt>
                <c:pt idx="637">
                  <c:v>0.04</c:v>
                </c:pt>
                <c:pt idx="638">
                  <c:v>0.02</c:v>
                </c:pt>
                <c:pt idx="639">
                  <c:v>0.02</c:v>
                </c:pt>
                <c:pt idx="640">
                  <c:v>0.01</c:v>
                </c:pt>
                <c:pt idx="641">
                  <c:v>-0.02</c:v>
                </c:pt>
                <c:pt idx="642">
                  <c:v>-0.04</c:v>
                </c:pt>
                <c:pt idx="643">
                  <c:v>-0.02</c:v>
                </c:pt>
                <c:pt idx="644">
                  <c:v>-0.03</c:v>
                </c:pt>
                <c:pt idx="645">
                  <c:v>-7.0000000000000007E-2</c:v>
                </c:pt>
                <c:pt idx="646">
                  <c:v>-7.0000000000000007E-2</c:v>
                </c:pt>
                <c:pt idx="647">
                  <c:v>-0.05</c:v>
                </c:pt>
                <c:pt idx="648">
                  <c:v>-0.05</c:v>
                </c:pt>
                <c:pt idx="649">
                  <c:v>-0.04</c:v>
                </c:pt>
                <c:pt idx="650">
                  <c:v>-0.03</c:v>
                </c:pt>
                <c:pt idx="651">
                  <c:v>0</c:v>
                </c:pt>
                <c:pt idx="652">
                  <c:v>0</c:v>
                </c:pt>
                <c:pt idx="653">
                  <c:v>0</c:v>
                </c:pt>
                <c:pt idx="654">
                  <c:v>0</c:v>
                </c:pt>
                <c:pt idx="655">
                  <c:v>0.03</c:v>
                </c:pt>
                <c:pt idx="656">
                  <c:v>7.0000000000000007E-2</c:v>
                </c:pt>
                <c:pt idx="657">
                  <c:v>0.1</c:v>
                </c:pt>
                <c:pt idx="658">
                  <c:v>0.13</c:v>
                </c:pt>
                <c:pt idx="659">
                  <c:v>0.18</c:v>
                </c:pt>
                <c:pt idx="660">
                  <c:v>0.19</c:v>
                </c:pt>
                <c:pt idx="661">
                  <c:v>0.18</c:v>
                </c:pt>
                <c:pt idx="662">
                  <c:v>0.21</c:v>
                </c:pt>
                <c:pt idx="663">
                  <c:v>0.23</c:v>
                </c:pt>
                <c:pt idx="664">
                  <c:v>0.22</c:v>
                </c:pt>
                <c:pt idx="665">
                  <c:v>0.23</c:v>
                </c:pt>
                <c:pt idx="666">
                  <c:v>0.26</c:v>
                </c:pt>
                <c:pt idx="667">
                  <c:v>0.23</c:v>
                </c:pt>
                <c:pt idx="668">
                  <c:v>0.19</c:v>
                </c:pt>
                <c:pt idx="669">
                  <c:v>0.19</c:v>
                </c:pt>
                <c:pt idx="670">
                  <c:v>0.19</c:v>
                </c:pt>
                <c:pt idx="671">
                  <c:v>0.18</c:v>
                </c:pt>
                <c:pt idx="672">
                  <c:v>0.15</c:v>
                </c:pt>
                <c:pt idx="673">
                  <c:v>0.13</c:v>
                </c:pt>
                <c:pt idx="674">
                  <c:v>0.14000000000000001</c:v>
                </c:pt>
                <c:pt idx="675">
                  <c:v>0.12</c:v>
                </c:pt>
                <c:pt idx="676">
                  <c:v>0.1</c:v>
                </c:pt>
                <c:pt idx="677">
                  <c:v>0.08</c:v>
                </c:pt>
                <c:pt idx="678">
                  <c:v>0.09</c:v>
                </c:pt>
                <c:pt idx="679">
                  <c:v>0.1</c:v>
                </c:pt>
                <c:pt idx="680">
                  <c:v>0.09</c:v>
                </c:pt>
                <c:pt idx="681">
                  <c:v>0.11</c:v>
                </c:pt>
                <c:pt idx="682">
                  <c:v>0.12</c:v>
                </c:pt>
                <c:pt idx="683">
                  <c:v>0.11</c:v>
                </c:pt>
                <c:pt idx="684">
                  <c:v>0.09</c:v>
                </c:pt>
                <c:pt idx="685">
                  <c:v>0.1</c:v>
                </c:pt>
                <c:pt idx="686">
                  <c:v>0.1</c:v>
                </c:pt>
                <c:pt idx="687">
                  <c:v>0.09</c:v>
                </c:pt>
                <c:pt idx="688">
                  <c:v>0.09</c:v>
                </c:pt>
                <c:pt idx="689">
                  <c:v>0.09</c:v>
                </c:pt>
                <c:pt idx="690">
                  <c:v>0.11</c:v>
                </c:pt>
                <c:pt idx="691">
                  <c:v>0.12</c:v>
                </c:pt>
                <c:pt idx="692">
                  <c:v>0.1</c:v>
                </c:pt>
                <c:pt idx="693">
                  <c:v>0.12</c:v>
                </c:pt>
                <c:pt idx="694">
                  <c:v>0.13</c:v>
                </c:pt>
                <c:pt idx="695">
                  <c:v>0.11</c:v>
                </c:pt>
                <c:pt idx="696">
                  <c:v>0.09</c:v>
                </c:pt>
                <c:pt idx="697">
                  <c:v>0.12</c:v>
                </c:pt>
                <c:pt idx="698">
                  <c:v>0.13</c:v>
                </c:pt>
                <c:pt idx="699">
                  <c:v>0.1</c:v>
                </c:pt>
                <c:pt idx="700">
                  <c:v>0.09</c:v>
                </c:pt>
                <c:pt idx="701">
                  <c:v>0.08</c:v>
                </c:pt>
                <c:pt idx="702">
                  <c:v>0.04</c:v>
                </c:pt>
                <c:pt idx="703">
                  <c:v>0</c:v>
                </c:pt>
                <c:pt idx="704">
                  <c:v>-0.01</c:v>
                </c:pt>
                <c:pt idx="705">
                  <c:v>-0.01</c:v>
                </c:pt>
                <c:pt idx="706">
                  <c:v>-0.04</c:v>
                </c:pt>
              </c:numCache>
            </c:numRef>
          </c:yVal>
          <c:smooth val="1"/>
          <c:extLst>
            <c:ext xmlns:c16="http://schemas.microsoft.com/office/drawing/2014/chart" uri="{C3380CC4-5D6E-409C-BE32-E72D297353CC}">
              <c16:uniqueId val="{00000000-EECB-4D25-B0A3-BD1AEA2AF363}"/>
            </c:ext>
          </c:extLst>
        </c:ser>
        <c:ser>
          <c:idx val="1"/>
          <c:order val="1"/>
          <c:tx>
            <c:v>PITCH</c:v>
          </c:tx>
          <c:spPr>
            <a:ln w="9525" cap="rnd">
              <a:solidFill>
                <a:srgbClr val="FF0000"/>
              </a:solidFill>
              <a:round/>
            </a:ln>
            <a:effectLst/>
          </c:spPr>
          <c:marker>
            <c:symbol val="none"/>
          </c:marker>
          <c:dPt>
            <c:idx val="122"/>
            <c:bubble3D val="0"/>
            <c:spPr>
              <a:ln w="9525" cap="rnd">
                <a:solidFill>
                  <a:srgbClr val="FF6600"/>
                </a:solidFill>
                <a:round/>
              </a:ln>
              <a:effectLst/>
            </c:spPr>
            <c:extLst>
              <c:ext xmlns:c16="http://schemas.microsoft.com/office/drawing/2014/chart" uri="{C3380CC4-5D6E-409C-BE32-E72D297353CC}">
                <c16:uniqueId val="{00000002-EECB-4D25-B0A3-BD1AEA2AF363}"/>
              </c:ext>
            </c:extLst>
          </c:dPt>
          <c:xVal>
            <c:numRef>
              <c:f>Hoja10!$E$2:$E$1394</c:f>
              <c:numCache>
                <c:formatCode>General</c:formatCode>
                <c:ptCount val="1393"/>
                <c:pt idx="0">
                  <c:v>0</c:v>
                </c:pt>
                <c:pt idx="1">
                  <c:v>9</c:v>
                </c:pt>
                <c:pt idx="2">
                  <c:v>19</c:v>
                </c:pt>
                <c:pt idx="3">
                  <c:v>28</c:v>
                </c:pt>
                <c:pt idx="4">
                  <c:v>39</c:v>
                </c:pt>
                <c:pt idx="5">
                  <c:v>48</c:v>
                </c:pt>
                <c:pt idx="6">
                  <c:v>58</c:v>
                </c:pt>
                <c:pt idx="7">
                  <c:v>68</c:v>
                </c:pt>
                <c:pt idx="8">
                  <c:v>78</c:v>
                </c:pt>
                <c:pt idx="9">
                  <c:v>88</c:v>
                </c:pt>
                <c:pt idx="10">
                  <c:v>97</c:v>
                </c:pt>
                <c:pt idx="11">
                  <c:v>107</c:v>
                </c:pt>
                <c:pt idx="12">
                  <c:v>117</c:v>
                </c:pt>
                <c:pt idx="13">
                  <c:v>121</c:v>
                </c:pt>
                <c:pt idx="14">
                  <c:v>130</c:v>
                </c:pt>
                <c:pt idx="15">
                  <c:v>140</c:v>
                </c:pt>
                <c:pt idx="16">
                  <c:v>150</c:v>
                </c:pt>
                <c:pt idx="17">
                  <c:v>160</c:v>
                </c:pt>
                <c:pt idx="18">
                  <c:v>170</c:v>
                </c:pt>
                <c:pt idx="19">
                  <c:v>179</c:v>
                </c:pt>
                <c:pt idx="20">
                  <c:v>189</c:v>
                </c:pt>
                <c:pt idx="21">
                  <c:v>198</c:v>
                </c:pt>
                <c:pt idx="22">
                  <c:v>209</c:v>
                </c:pt>
                <c:pt idx="23">
                  <c:v>218</c:v>
                </c:pt>
                <c:pt idx="24">
                  <c:v>228</c:v>
                </c:pt>
                <c:pt idx="25">
                  <c:v>238</c:v>
                </c:pt>
                <c:pt idx="26">
                  <c:v>248</c:v>
                </c:pt>
                <c:pt idx="27">
                  <c:v>258</c:v>
                </c:pt>
                <c:pt idx="28">
                  <c:v>267</c:v>
                </c:pt>
                <c:pt idx="29">
                  <c:v>277</c:v>
                </c:pt>
                <c:pt idx="30">
                  <c:v>287</c:v>
                </c:pt>
                <c:pt idx="31">
                  <c:v>297</c:v>
                </c:pt>
                <c:pt idx="32">
                  <c:v>301</c:v>
                </c:pt>
                <c:pt idx="33">
                  <c:v>310</c:v>
                </c:pt>
                <c:pt idx="34">
                  <c:v>320</c:v>
                </c:pt>
                <c:pt idx="35">
                  <c:v>330</c:v>
                </c:pt>
                <c:pt idx="36">
                  <c:v>340</c:v>
                </c:pt>
                <c:pt idx="37">
                  <c:v>349</c:v>
                </c:pt>
                <c:pt idx="38">
                  <c:v>359</c:v>
                </c:pt>
                <c:pt idx="39">
                  <c:v>368</c:v>
                </c:pt>
                <c:pt idx="40">
                  <c:v>379</c:v>
                </c:pt>
                <c:pt idx="41">
                  <c:v>389</c:v>
                </c:pt>
                <c:pt idx="42">
                  <c:v>398</c:v>
                </c:pt>
                <c:pt idx="43">
                  <c:v>408</c:v>
                </c:pt>
                <c:pt idx="44">
                  <c:v>418</c:v>
                </c:pt>
                <c:pt idx="45">
                  <c:v>428</c:v>
                </c:pt>
                <c:pt idx="46">
                  <c:v>437</c:v>
                </c:pt>
                <c:pt idx="47">
                  <c:v>447</c:v>
                </c:pt>
                <c:pt idx="48">
                  <c:v>458</c:v>
                </c:pt>
                <c:pt idx="49">
                  <c:v>467</c:v>
                </c:pt>
                <c:pt idx="50">
                  <c:v>477</c:v>
                </c:pt>
                <c:pt idx="51">
                  <c:v>480</c:v>
                </c:pt>
                <c:pt idx="52">
                  <c:v>490</c:v>
                </c:pt>
                <c:pt idx="53">
                  <c:v>499</c:v>
                </c:pt>
                <c:pt idx="54">
                  <c:v>510</c:v>
                </c:pt>
                <c:pt idx="55">
                  <c:v>520</c:v>
                </c:pt>
                <c:pt idx="56">
                  <c:v>529</c:v>
                </c:pt>
                <c:pt idx="57">
                  <c:v>539</c:v>
                </c:pt>
                <c:pt idx="58">
                  <c:v>549</c:v>
                </c:pt>
                <c:pt idx="59">
                  <c:v>559</c:v>
                </c:pt>
                <c:pt idx="60">
                  <c:v>568</c:v>
                </c:pt>
                <c:pt idx="61">
                  <c:v>578</c:v>
                </c:pt>
                <c:pt idx="62">
                  <c:v>589</c:v>
                </c:pt>
                <c:pt idx="63">
                  <c:v>598</c:v>
                </c:pt>
                <c:pt idx="64">
                  <c:v>608</c:v>
                </c:pt>
                <c:pt idx="65">
                  <c:v>617</c:v>
                </c:pt>
                <c:pt idx="66">
                  <c:v>627</c:v>
                </c:pt>
                <c:pt idx="67">
                  <c:v>637</c:v>
                </c:pt>
                <c:pt idx="68">
                  <c:v>647</c:v>
                </c:pt>
                <c:pt idx="69">
                  <c:v>656</c:v>
                </c:pt>
                <c:pt idx="70">
                  <c:v>666</c:v>
                </c:pt>
                <c:pt idx="71">
                  <c:v>671</c:v>
                </c:pt>
                <c:pt idx="72">
                  <c:v>680</c:v>
                </c:pt>
                <c:pt idx="73">
                  <c:v>690</c:v>
                </c:pt>
                <c:pt idx="74">
                  <c:v>699</c:v>
                </c:pt>
                <c:pt idx="75">
                  <c:v>709</c:v>
                </c:pt>
                <c:pt idx="76">
                  <c:v>719</c:v>
                </c:pt>
                <c:pt idx="77">
                  <c:v>729</c:v>
                </c:pt>
                <c:pt idx="78">
                  <c:v>739</c:v>
                </c:pt>
                <c:pt idx="79">
                  <c:v>748</c:v>
                </c:pt>
                <c:pt idx="80">
                  <c:v>759</c:v>
                </c:pt>
                <c:pt idx="81">
                  <c:v>768</c:v>
                </c:pt>
                <c:pt idx="82">
                  <c:v>778</c:v>
                </c:pt>
                <c:pt idx="83">
                  <c:v>787</c:v>
                </c:pt>
                <c:pt idx="84">
                  <c:v>797</c:v>
                </c:pt>
                <c:pt idx="85">
                  <c:v>807</c:v>
                </c:pt>
                <c:pt idx="86">
                  <c:v>817</c:v>
                </c:pt>
                <c:pt idx="87">
                  <c:v>827</c:v>
                </c:pt>
                <c:pt idx="88">
                  <c:v>836</c:v>
                </c:pt>
                <c:pt idx="89">
                  <c:v>847</c:v>
                </c:pt>
                <c:pt idx="90">
                  <c:v>850</c:v>
                </c:pt>
                <c:pt idx="91">
                  <c:v>860</c:v>
                </c:pt>
                <c:pt idx="92">
                  <c:v>869</c:v>
                </c:pt>
                <c:pt idx="93">
                  <c:v>879</c:v>
                </c:pt>
                <c:pt idx="94">
                  <c:v>890</c:v>
                </c:pt>
                <c:pt idx="95">
                  <c:v>899</c:v>
                </c:pt>
                <c:pt idx="96">
                  <c:v>909</c:v>
                </c:pt>
                <c:pt idx="97">
                  <c:v>918</c:v>
                </c:pt>
                <c:pt idx="98">
                  <c:v>929</c:v>
                </c:pt>
                <c:pt idx="99">
                  <c:v>938</c:v>
                </c:pt>
                <c:pt idx="100">
                  <c:v>948</c:v>
                </c:pt>
                <c:pt idx="101">
                  <c:v>957</c:v>
                </c:pt>
                <c:pt idx="102">
                  <c:v>967</c:v>
                </c:pt>
                <c:pt idx="103">
                  <c:v>978</c:v>
                </c:pt>
                <c:pt idx="104">
                  <c:v>987</c:v>
                </c:pt>
                <c:pt idx="105">
                  <c:v>997</c:v>
                </c:pt>
                <c:pt idx="106">
                  <c:v>1006</c:v>
                </c:pt>
                <c:pt idx="107">
                  <c:v>1017</c:v>
                </c:pt>
                <c:pt idx="108">
                  <c:v>1026</c:v>
                </c:pt>
                <c:pt idx="109">
                  <c:v>1030</c:v>
                </c:pt>
                <c:pt idx="110">
                  <c:v>1039</c:v>
                </c:pt>
                <c:pt idx="111">
                  <c:v>1049</c:v>
                </c:pt>
                <c:pt idx="112">
                  <c:v>1060</c:v>
                </c:pt>
                <c:pt idx="113">
                  <c:v>1069</c:v>
                </c:pt>
                <c:pt idx="114">
                  <c:v>1079</c:v>
                </c:pt>
                <c:pt idx="115">
                  <c:v>1088</c:v>
                </c:pt>
                <c:pt idx="116">
                  <c:v>1099</c:v>
                </c:pt>
                <c:pt idx="117">
                  <c:v>1108</c:v>
                </c:pt>
                <c:pt idx="118">
                  <c:v>1118</c:v>
                </c:pt>
                <c:pt idx="119">
                  <c:v>1127</c:v>
                </c:pt>
                <c:pt idx="120">
                  <c:v>1137</c:v>
                </c:pt>
                <c:pt idx="121">
                  <c:v>1148</c:v>
                </c:pt>
                <c:pt idx="122">
                  <c:v>1157</c:v>
                </c:pt>
                <c:pt idx="123">
                  <c:v>1167</c:v>
                </c:pt>
                <c:pt idx="124">
                  <c:v>1176</c:v>
                </c:pt>
                <c:pt idx="125">
                  <c:v>1187</c:v>
                </c:pt>
                <c:pt idx="126">
                  <c:v>1196</c:v>
                </c:pt>
                <c:pt idx="127">
                  <c:v>1200</c:v>
                </c:pt>
                <c:pt idx="128">
                  <c:v>1209</c:v>
                </c:pt>
                <c:pt idx="129">
                  <c:v>1219</c:v>
                </c:pt>
                <c:pt idx="130">
                  <c:v>1230</c:v>
                </c:pt>
                <c:pt idx="131">
                  <c:v>1239</c:v>
                </c:pt>
                <c:pt idx="132">
                  <c:v>1249</c:v>
                </c:pt>
                <c:pt idx="133">
                  <c:v>1258</c:v>
                </c:pt>
                <c:pt idx="134">
                  <c:v>1269</c:v>
                </c:pt>
                <c:pt idx="135">
                  <c:v>1278</c:v>
                </c:pt>
                <c:pt idx="136">
                  <c:v>1288</c:v>
                </c:pt>
                <c:pt idx="137">
                  <c:v>1298</c:v>
                </c:pt>
                <c:pt idx="138">
                  <c:v>1307</c:v>
                </c:pt>
                <c:pt idx="139">
                  <c:v>1318</c:v>
                </c:pt>
                <c:pt idx="140">
                  <c:v>1327</c:v>
                </c:pt>
                <c:pt idx="141">
                  <c:v>1337</c:v>
                </c:pt>
                <c:pt idx="142">
                  <c:v>1346</c:v>
                </c:pt>
                <c:pt idx="143">
                  <c:v>1357</c:v>
                </c:pt>
                <c:pt idx="144">
                  <c:v>1366</c:v>
                </c:pt>
                <c:pt idx="145">
                  <c:v>1376</c:v>
                </c:pt>
                <c:pt idx="146">
                  <c:v>1386</c:v>
                </c:pt>
                <c:pt idx="147">
                  <c:v>1389</c:v>
                </c:pt>
                <c:pt idx="148">
                  <c:v>1400</c:v>
                </c:pt>
                <c:pt idx="149">
                  <c:v>1409</c:v>
                </c:pt>
                <c:pt idx="150">
                  <c:v>1419</c:v>
                </c:pt>
                <c:pt idx="151">
                  <c:v>1428</c:v>
                </c:pt>
                <c:pt idx="152">
                  <c:v>1439</c:v>
                </c:pt>
                <c:pt idx="153">
                  <c:v>1449</c:v>
                </c:pt>
                <c:pt idx="154">
                  <c:v>1458</c:v>
                </c:pt>
                <c:pt idx="155">
                  <c:v>1468</c:v>
                </c:pt>
                <c:pt idx="156">
                  <c:v>1477</c:v>
                </c:pt>
                <c:pt idx="157">
                  <c:v>1488</c:v>
                </c:pt>
                <c:pt idx="158">
                  <c:v>1497</c:v>
                </c:pt>
                <c:pt idx="159">
                  <c:v>1507</c:v>
                </c:pt>
                <c:pt idx="160">
                  <c:v>1516</c:v>
                </c:pt>
                <c:pt idx="161">
                  <c:v>1527</c:v>
                </c:pt>
                <c:pt idx="162">
                  <c:v>1537</c:v>
                </c:pt>
                <c:pt idx="163">
                  <c:v>1546</c:v>
                </c:pt>
                <c:pt idx="164">
                  <c:v>1556</c:v>
                </c:pt>
                <c:pt idx="165">
                  <c:v>1565</c:v>
                </c:pt>
                <c:pt idx="166">
                  <c:v>1570</c:v>
                </c:pt>
                <c:pt idx="167">
                  <c:v>1579</c:v>
                </c:pt>
                <c:pt idx="168">
                  <c:v>1589</c:v>
                </c:pt>
                <c:pt idx="169">
                  <c:v>1599</c:v>
                </c:pt>
                <c:pt idx="170">
                  <c:v>1608</c:v>
                </c:pt>
                <c:pt idx="171">
                  <c:v>1619</c:v>
                </c:pt>
                <c:pt idx="172">
                  <c:v>1628</c:v>
                </c:pt>
                <c:pt idx="173">
                  <c:v>1638</c:v>
                </c:pt>
                <c:pt idx="174">
                  <c:v>1647</c:v>
                </c:pt>
                <c:pt idx="175">
                  <c:v>1658</c:v>
                </c:pt>
                <c:pt idx="176">
                  <c:v>1668</c:v>
                </c:pt>
                <c:pt idx="177">
                  <c:v>1677</c:v>
                </c:pt>
                <c:pt idx="178">
                  <c:v>1687</c:v>
                </c:pt>
                <c:pt idx="179">
                  <c:v>1697</c:v>
                </c:pt>
                <c:pt idx="180">
                  <c:v>1707</c:v>
                </c:pt>
                <c:pt idx="181">
                  <c:v>1716</c:v>
                </c:pt>
                <c:pt idx="182">
                  <c:v>1726</c:v>
                </c:pt>
                <c:pt idx="183">
                  <c:v>1735</c:v>
                </c:pt>
                <c:pt idx="184">
                  <c:v>1746</c:v>
                </c:pt>
                <c:pt idx="185">
                  <c:v>1756</c:v>
                </c:pt>
                <c:pt idx="186">
                  <c:v>1759</c:v>
                </c:pt>
                <c:pt idx="187">
                  <c:v>1769</c:v>
                </c:pt>
                <c:pt idx="188">
                  <c:v>1778</c:v>
                </c:pt>
                <c:pt idx="189">
                  <c:v>1789</c:v>
                </c:pt>
                <c:pt idx="190">
                  <c:v>1798</c:v>
                </c:pt>
                <c:pt idx="191">
                  <c:v>1808</c:v>
                </c:pt>
                <c:pt idx="192">
                  <c:v>1818</c:v>
                </c:pt>
                <c:pt idx="193">
                  <c:v>1828</c:v>
                </c:pt>
                <c:pt idx="194">
                  <c:v>1838</c:v>
                </c:pt>
                <c:pt idx="195">
                  <c:v>1847</c:v>
                </c:pt>
                <c:pt idx="196">
                  <c:v>1857</c:v>
                </c:pt>
                <c:pt idx="197">
                  <c:v>1867</c:v>
                </c:pt>
                <c:pt idx="198">
                  <c:v>1877</c:v>
                </c:pt>
                <c:pt idx="199">
                  <c:v>1887</c:v>
                </c:pt>
                <c:pt idx="200">
                  <c:v>1896</c:v>
                </c:pt>
                <c:pt idx="201">
                  <c:v>1906</c:v>
                </c:pt>
                <c:pt idx="202">
                  <c:v>1916</c:v>
                </c:pt>
                <c:pt idx="203">
                  <c:v>1926</c:v>
                </c:pt>
                <c:pt idx="204">
                  <c:v>1935</c:v>
                </c:pt>
                <c:pt idx="205">
                  <c:v>1945</c:v>
                </c:pt>
                <c:pt idx="206">
                  <c:v>1949</c:v>
                </c:pt>
                <c:pt idx="207">
                  <c:v>1959</c:v>
                </c:pt>
                <c:pt idx="208">
                  <c:v>1969</c:v>
                </c:pt>
                <c:pt idx="209">
                  <c:v>1978</c:v>
                </c:pt>
                <c:pt idx="210">
                  <c:v>1988</c:v>
                </c:pt>
                <c:pt idx="211">
                  <c:v>1998</c:v>
                </c:pt>
                <c:pt idx="212">
                  <c:v>2008</c:v>
                </c:pt>
                <c:pt idx="213">
                  <c:v>2018</c:v>
                </c:pt>
                <c:pt idx="214">
                  <c:v>2027</c:v>
                </c:pt>
                <c:pt idx="215">
                  <c:v>2038</c:v>
                </c:pt>
                <c:pt idx="216">
                  <c:v>2047</c:v>
                </c:pt>
                <c:pt idx="217">
                  <c:v>2057</c:v>
                </c:pt>
                <c:pt idx="218">
                  <c:v>2067</c:v>
                </c:pt>
                <c:pt idx="219">
                  <c:v>2076</c:v>
                </c:pt>
                <c:pt idx="220">
                  <c:v>2087</c:v>
                </c:pt>
                <c:pt idx="221">
                  <c:v>2096</c:v>
                </c:pt>
                <c:pt idx="222">
                  <c:v>2106</c:v>
                </c:pt>
                <c:pt idx="223">
                  <c:v>2115</c:v>
                </c:pt>
                <c:pt idx="224">
                  <c:v>2126</c:v>
                </c:pt>
                <c:pt idx="225">
                  <c:v>2135</c:v>
                </c:pt>
                <c:pt idx="226">
                  <c:v>2139</c:v>
                </c:pt>
                <c:pt idx="227">
                  <c:v>2149</c:v>
                </c:pt>
                <c:pt idx="228">
                  <c:v>2158</c:v>
                </c:pt>
                <c:pt idx="229">
                  <c:v>2169</c:v>
                </c:pt>
                <c:pt idx="230">
                  <c:v>2178</c:v>
                </c:pt>
                <c:pt idx="231">
                  <c:v>2188</c:v>
                </c:pt>
                <c:pt idx="232">
                  <c:v>2197</c:v>
                </c:pt>
                <c:pt idx="233">
                  <c:v>2208</c:v>
                </c:pt>
                <c:pt idx="234">
                  <c:v>2218</c:v>
                </c:pt>
                <c:pt idx="235">
                  <c:v>2227</c:v>
                </c:pt>
                <c:pt idx="236">
                  <c:v>2237</c:v>
                </c:pt>
                <c:pt idx="237">
                  <c:v>2246</c:v>
                </c:pt>
                <c:pt idx="238">
                  <c:v>2257</c:v>
                </c:pt>
                <c:pt idx="239">
                  <c:v>2266</c:v>
                </c:pt>
                <c:pt idx="240">
                  <c:v>2276</c:v>
                </c:pt>
                <c:pt idx="241">
                  <c:v>2286</c:v>
                </c:pt>
                <c:pt idx="242">
                  <c:v>2296</c:v>
                </c:pt>
                <c:pt idx="243">
                  <c:v>2306</c:v>
                </c:pt>
                <c:pt idx="244">
                  <c:v>2315</c:v>
                </c:pt>
                <c:pt idx="245">
                  <c:v>2325</c:v>
                </c:pt>
                <c:pt idx="246">
                  <c:v>2328</c:v>
                </c:pt>
                <c:pt idx="247">
                  <c:v>2339</c:v>
                </c:pt>
                <c:pt idx="248">
                  <c:v>2349</c:v>
                </c:pt>
                <c:pt idx="249">
                  <c:v>2358</c:v>
                </c:pt>
                <c:pt idx="250">
                  <c:v>2368</c:v>
                </c:pt>
                <c:pt idx="251">
                  <c:v>2378</c:v>
                </c:pt>
                <c:pt idx="252">
                  <c:v>2388</c:v>
                </c:pt>
                <c:pt idx="253">
                  <c:v>2397</c:v>
                </c:pt>
                <c:pt idx="254">
                  <c:v>2407</c:v>
                </c:pt>
                <c:pt idx="255">
                  <c:v>2417</c:v>
                </c:pt>
                <c:pt idx="256">
                  <c:v>2427</c:v>
                </c:pt>
                <c:pt idx="257">
                  <c:v>2437</c:v>
                </c:pt>
                <c:pt idx="258">
                  <c:v>2446</c:v>
                </c:pt>
                <c:pt idx="259">
                  <c:v>2456</c:v>
                </c:pt>
                <c:pt idx="260">
                  <c:v>2466</c:v>
                </c:pt>
                <c:pt idx="261">
                  <c:v>2476</c:v>
                </c:pt>
                <c:pt idx="262">
                  <c:v>2485</c:v>
                </c:pt>
                <c:pt idx="263">
                  <c:v>2495</c:v>
                </c:pt>
                <c:pt idx="264">
                  <c:v>2506</c:v>
                </c:pt>
                <c:pt idx="265">
                  <c:v>2509</c:v>
                </c:pt>
                <c:pt idx="266">
                  <c:v>2519</c:v>
                </c:pt>
                <c:pt idx="267">
                  <c:v>2528</c:v>
                </c:pt>
                <c:pt idx="268">
                  <c:v>2538</c:v>
                </c:pt>
                <c:pt idx="269">
                  <c:v>2547</c:v>
                </c:pt>
                <c:pt idx="270">
                  <c:v>2558</c:v>
                </c:pt>
                <c:pt idx="271">
                  <c:v>2567</c:v>
                </c:pt>
                <c:pt idx="272">
                  <c:v>2577</c:v>
                </c:pt>
                <c:pt idx="273">
                  <c:v>2586</c:v>
                </c:pt>
                <c:pt idx="274">
                  <c:v>2597</c:v>
                </c:pt>
                <c:pt idx="275">
                  <c:v>2607</c:v>
                </c:pt>
                <c:pt idx="276">
                  <c:v>2616</c:v>
                </c:pt>
                <c:pt idx="277">
                  <c:v>2626</c:v>
                </c:pt>
                <c:pt idx="278">
                  <c:v>2636</c:v>
                </c:pt>
                <c:pt idx="279">
                  <c:v>2646</c:v>
                </c:pt>
                <c:pt idx="280">
                  <c:v>2655</c:v>
                </c:pt>
                <c:pt idx="281">
                  <c:v>2665</c:v>
                </c:pt>
                <c:pt idx="282">
                  <c:v>2675</c:v>
                </c:pt>
                <c:pt idx="283">
                  <c:v>2685</c:v>
                </c:pt>
                <c:pt idx="284">
                  <c:v>2695</c:v>
                </c:pt>
                <c:pt idx="285">
                  <c:v>2698</c:v>
                </c:pt>
                <c:pt idx="286">
                  <c:v>2708</c:v>
                </c:pt>
                <c:pt idx="287">
                  <c:v>2717</c:v>
                </c:pt>
                <c:pt idx="288">
                  <c:v>2728</c:v>
                </c:pt>
                <c:pt idx="289">
                  <c:v>2738</c:v>
                </c:pt>
                <c:pt idx="290">
                  <c:v>2747</c:v>
                </c:pt>
                <c:pt idx="291">
                  <c:v>2757</c:v>
                </c:pt>
                <c:pt idx="292">
                  <c:v>2767</c:v>
                </c:pt>
                <c:pt idx="293">
                  <c:v>2777</c:v>
                </c:pt>
                <c:pt idx="294">
                  <c:v>2786</c:v>
                </c:pt>
                <c:pt idx="295">
                  <c:v>2796</c:v>
                </c:pt>
                <c:pt idx="296">
                  <c:v>2807</c:v>
                </c:pt>
                <c:pt idx="297">
                  <c:v>2816</c:v>
                </c:pt>
                <c:pt idx="298">
                  <c:v>2826</c:v>
                </c:pt>
                <c:pt idx="299">
                  <c:v>2835</c:v>
                </c:pt>
                <c:pt idx="300">
                  <c:v>2845</c:v>
                </c:pt>
                <c:pt idx="301">
                  <c:v>2856</c:v>
                </c:pt>
                <c:pt idx="302">
                  <c:v>2865</c:v>
                </c:pt>
                <c:pt idx="303">
                  <c:v>2875</c:v>
                </c:pt>
                <c:pt idx="304">
                  <c:v>2884</c:v>
                </c:pt>
                <c:pt idx="305">
                  <c:v>2888</c:v>
                </c:pt>
                <c:pt idx="306">
                  <c:v>2898</c:v>
                </c:pt>
                <c:pt idx="307">
                  <c:v>2908</c:v>
                </c:pt>
                <c:pt idx="308">
                  <c:v>2917</c:v>
                </c:pt>
                <c:pt idx="309">
                  <c:v>2927</c:v>
                </c:pt>
                <c:pt idx="310">
                  <c:v>2938</c:v>
                </c:pt>
                <c:pt idx="311">
                  <c:v>2947</c:v>
                </c:pt>
                <c:pt idx="312">
                  <c:v>2957</c:v>
                </c:pt>
                <c:pt idx="313">
                  <c:v>2966</c:v>
                </c:pt>
                <c:pt idx="314">
                  <c:v>2977</c:v>
                </c:pt>
                <c:pt idx="315">
                  <c:v>2986</c:v>
                </c:pt>
                <c:pt idx="316">
                  <c:v>2996</c:v>
                </c:pt>
                <c:pt idx="317">
                  <c:v>3006</c:v>
                </c:pt>
                <c:pt idx="318">
                  <c:v>3015</c:v>
                </c:pt>
                <c:pt idx="319">
                  <c:v>3026</c:v>
                </c:pt>
                <c:pt idx="320">
                  <c:v>3035</c:v>
                </c:pt>
                <c:pt idx="321">
                  <c:v>3045</c:v>
                </c:pt>
                <c:pt idx="322">
                  <c:v>3054</c:v>
                </c:pt>
                <c:pt idx="323">
                  <c:v>3065</c:v>
                </c:pt>
                <c:pt idx="324">
                  <c:v>3075</c:v>
                </c:pt>
                <c:pt idx="325">
                  <c:v>3078</c:v>
                </c:pt>
                <c:pt idx="326">
                  <c:v>3088</c:v>
                </c:pt>
                <c:pt idx="327">
                  <c:v>3097</c:v>
                </c:pt>
                <c:pt idx="328">
                  <c:v>3108</c:v>
                </c:pt>
                <c:pt idx="329">
                  <c:v>3117</c:v>
                </c:pt>
                <c:pt idx="330">
                  <c:v>3127</c:v>
                </c:pt>
                <c:pt idx="331">
                  <c:v>3136</c:v>
                </c:pt>
                <c:pt idx="332">
                  <c:v>3147</c:v>
                </c:pt>
                <c:pt idx="333">
                  <c:v>3157</c:v>
                </c:pt>
                <c:pt idx="334">
                  <c:v>3166</c:v>
                </c:pt>
                <c:pt idx="335">
                  <c:v>3176</c:v>
                </c:pt>
                <c:pt idx="336">
                  <c:v>3185</c:v>
                </c:pt>
                <c:pt idx="337">
                  <c:v>3196</c:v>
                </c:pt>
                <c:pt idx="338">
                  <c:v>3206</c:v>
                </c:pt>
                <c:pt idx="339">
                  <c:v>3215</c:v>
                </c:pt>
                <c:pt idx="340">
                  <c:v>3225</c:v>
                </c:pt>
                <c:pt idx="341">
                  <c:v>3235</c:v>
                </c:pt>
                <c:pt idx="342">
                  <c:v>3245</c:v>
                </c:pt>
                <c:pt idx="343">
                  <c:v>3254</c:v>
                </c:pt>
                <c:pt idx="344">
                  <c:v>3264</c:v>
                </c:pt>
                <c:pt idx="345">
                  <c:v>3268</c:v>
                </c:pt>
                <c:pt idx="346">
                  <c:v>3278</c:v>
                </c:pt>
                <c:pt idx="347">
                  <c:v>3288</c:v>
                </c:pt>
                <c:pt idx="348">
                  <c:v>3297</c:v>
                </c:pt>
                <c:pt idx="349">
                  <c:v>3307</c:v>
                </c:pt>
                <c:pt idx="350">
                  <c:v>3317</c:v>
                </c:pt>
                <c:pt idx="351">
                  <c:v>3327</c:v>
                </c:pt>
                <c:pt idx="352">
                  <c:v>3336</c:v>
                </c:pt>
                <c:pt idx="353">
                  <c:v>3346</c:v>
                </c:pt>
                <c:pt idx="354">
                  <c:v>3355</c:v>
                </c:pt>
                <c:pt idx="355">
                  <c:v>3366</c:v>
                </c:pt>
                <c:pt idx="356">
                  <c:v>3376</c:v>
                </c:pt>
                <c:pt idx="357">
                  <c:v>3385</c:v>
                </c:pt>
                <c:pt idx="358">
                  <c:v>3395</c:v>
                </c:pt>
                <c:pt idx="359">
                  <c:v>3405</c:v>
                </c:pt>
                <c:pt idx="360">
                  <c:v>3415</c:v>
                </c:pt>
                <c:pt idx="361">
                  <c:v>3424</c:v>
                </c:pt>
                <c:pt idx="362">
                  <c:v>3434</c:v>
                </c:pt>
                <c:pt idx="363">
                  <c:v>3437</c:v>
                </c:pt>
                <c:pt idx="364">
                  <c:v>3448</c:v>
                </c:pt>
                <c:pt idx="365">
                  <c:v>3458</c:v>
                </c:pt>
                <c:pt idx="366">
                  <c:v>3467</c:v>
                </c:pt>
                <c:pt idx="367">
                  <c:v>3477</c:v>
                </c:pt>
                <c:pt idx="368">
                  <c:v>3487</c:v>
                </c:pt>
                <c:pt idx="369">
                  <c:v>3497</c:v>
                </c:pt>
                <c:pt idx="370">
                  <c:v>3506</c:v>
                </c:pt>
                <c:pt idx="371">
                  <c:v>3516</c:v>
                </c:pt>
                <c:pt idx="372">
                  <c:v>3526</c:v>
                </c:pt>
                <c:pt idx="373">
                  <c:v>3536</c:v>
                </c:pt>
                <c:pt idx="374">
                  <c:v>3546</c:v>
                </c:pt>
                <c:pt idx="375">
                  <c:v>3555</c:v>
                </c:pt>
                <c:pt idx="376">
                  <c:v>3565</c:v>
                </c:pt>
                <c:pt idx="377">
                  <c:v>3575</c:v>
                </c:pt>
                <c:pt idx="378">
                  <c:v>3585</c:v>
                </c:pt>
                <c:pt idx="379">
                  <c:v>3594</c:v>
                </c:pt>
                <c:pt idx="380">
                  <c:v>3604</c:v>
                </c:pt>
                <c:pt idx="381">
                  <c:v>3615</c:v>
                </c:pt>
                <c:pt idx="382">
                  <c:v>3624</c:v>
                </c:pt>
                <c:pt idx="383">
                  <c:v>3628</c:v>
                </c:pt>
                <c:pt idx="384">
                  <c:v>3637</c:v>
                </c:pt>
                <c:pt idx="385">
                  <c:v>3647</c:v>
                </c:pt>
                <c:pt idx="386">
                  <c:v>3656</c:v>
                </c:pt>
                <c:pt idx="387">
                  <c:v>3667</c:v>
                </c:pt>
                <c:pt idx="388">
                  <c:v>3677</c:v>
                </c:pt>
                <c:pt idx="389">
                  <c:v>3686</c:v>
                </c:pt>
                <c:pt idx="390">
                  <c:v>3696</c:v>
                </c:pt>
                <c:pt idx="391">
                  <c:v>3706</c:v>
                </c:pt>
                <c:pt idx="392">
                  <c:v>3716</c:v>
                </c:pt>
                <c:pt idx="393">
                  <c:v>3725</c:v>
                </c:pt>
                <c:pt idx="394">
                  <c:v>3735</c:v>
                </c:pt>
                <c:pt idx="395">
                  <c:v>3745</c:v>
                </c:pt>
                <c:pt idx="396">
                  <c:v>3755</c:v>
                </c:pt>
                <c:pt idx="397">
                  <c:v>3765</c:v>
                </c:pt>
                <c:pt idx="398">
                  <c:v>3774</c:v>
                </c:pt>
                <c:pt idx="399">
                  <c:v>3784</c:v>
                </c:pt>
                <c:pt idx="400">
                  <c:v>3794</c:v>
                </c:pt>
                <c:pt idx="401">
                  <c:v>3804</c:v>
                </c:pt>
                <c:pt idx="402">
                  <c:v>3808</c:v>
                </c:pt>
                <c:pt idx="403">
                  <c:v>3817</c:v>
                </c:pt>
                <c:pt idx="404">
                  <c:v>3827</c:v>
                </c:pt>
                <c:pt idx="405">
                  <c:v>3837</c:v>
                </c:pt>
                <c:pt idx="406">
                  <c:v>3847</c:v>
                </c:pt>
                <c:pt idx="407">
                  <c:v>3856</c:v>
                </c:pt>
                <c:pt idx="408">
                  <c:v>3866</c:v>
                </c:pt>
                <c:pt idx="409">
                  <c:v>3876</c:v>
                </c:pt>
                <c:pt idx="410">
                  <c:v>3886</c:v>
                </c:pt>
                <c:pt idx="411">
                  <c:v>3895</c:v>
                </c:pt>
                <c:pt idx="412">
                  <c:v>3905</c:v>
                </c:pt>
                <c:pt idx="413">
                  <c:v>3915</c:v>
                </c:pt>
                <c:pt idx="414">
                  <c:v>3925</c:v>
                </c:pt>
                <c:pt idx="415">
                  <c:v>3935</c:v>
                </c:pt>
                <c:pt idx="416">
                  <c:v>3944</c:v>
                </c:pt>
                <c:pt idx="417">
                  <c:v>3954</c:v>
                </c:pt>
                <c:pt idx="418">
                  <c:v>3964</c:v>
                </c:pt>
                <c:pt idx="419">
                  <c:v>3974</c:v>
                </c:pt>
                <c:pt idx="420">
                  <c:v>3984</c:v>
                </c:pt>
                <c:pt idx="421">
                  <c:v>3987</c:v>
                </c:pt>
                <c:pt idx="422">
                  <c:v>3997</c:v>
                </c:pt>
                <c:pt idx="423">
                  <c:v>4007</c:v>
                </c:pt>
                <c:pt idx="424">
                  <c:v>4017</c:v>
                </c:pt>
                <c:pt idx="425">
                  <c:v>4026</c:v>
                </c:pt>
                <c:pt idx="426">
                  <c:v>4036</c:v>
                </c:pt>
                <c:pt idx="427">
                  <c:v>4047</c:v>
                </c:pt>
                <c:pt idx="428">
                  <c:v>4056</c:v>
                </c:pt>
                <c:pt idx="429">
                  <c:v>4066</c:v>
                </c:pt>
                <c:pt idx="430">
                  <c:v>4075</c:v>
                </c:pt>
                <c:pt idx="431">
                  <c:v>4086</c:v>
                </c:pt>
                <c:pt idx="432">
                  <c:v>4096</c:v>
                </c:pt>
                <c:pt idx="433">
                  <c:v>4105</c:v>
                </c:pt>
                <c:pt idx="434">
                  <c:v>4115</c:v>
                </c:pt>
                <c:pt idx="435">
                  <c:v>4124</c:v>
                </c:pt>
                <c:pt idx="436">
                  <c:v>4135</c:v>
                </c:pt>
                <c:pt idx="437">
                  <c:v>4144</c:v>
                </c:pt>
                <c:pt idx="438">
                  <c:v>4154</c:v>
                </c:pt>
                <c:pt idx="439">
                  <c:v>4164</c:v>
                </c:pt>
                <c:pt idx="440">
                  <c:v>4174</c:v>
                </c:pt>
                <c:pt idx="441">
                  <c:v>4184</c:v>
                </c:pt>
                <c:pt idx="442">
                  <c:v>4187</c:v>
                </c:pt>
                <c:pt idx="443">
                  <c:v>4197</c:v>
                </c:pt>
                <c:pt idx="444">
                  <c:v>4206</c:v>
                </c:pt>
                <c:pt idx="445">
                  <c:v>4217</c:v>
                </c:pt>
                <c:pt idx="446">
                  <c:v>4227</c:v>
                </c:pt>
                <c:pt idx="447">
                  <c:v>4236</c:v>
                </c:pt>
                <c:pt idx="448">
                  <c:v>4246</c:v>
                </c:pt>
                <c:pt idx="449">
                  <c:v>4256</c:v>
                </c:pt>
                <c:pt idx="450">
                  <c:v>4266</c:v>
                </c:pt>
                <c:pt idx="451">
                  <c:v>4276</c:v>
                </c:pt>
                <c:pt idx="452">
                  <c:v>4285</c:v>
                </c:pt>
                <c:pt idx="453">
                  <c:v>4295</c:v>
                </c:pt>
                <c:pt idx="454">
                  <c:v>4305</c:v>
                </c:pt>
                <c:pt idx="455">
                  <c:v>4315</c:v>
                </c:pt>
                <c:pt idx="456">
                  <c:v>4324</c:v>
                </c:pt>
                <c:pt idx="457">
                  <c:v>4334</c:v>
                </c:pt>
                <c:pt idx="458">
                  <c:v>4344</c:v>
                </c:pt>
                <c:pt idx="459">
                  <c:v>4354</c:v>
                </c:pt>
                <c:pt idx="460">
                  <c:v>4357</c:v>
                </c:pt>
                <c:pt idx="461">
                  <c:v>4367</c:v>
                </c:pt>
                <c:pt idx="462">
                  <c:v>4376</c:v>
                </c:pt>
                <c:pt idx="463">
                  <c:v>4387</c:v>
                </c:pt>
                <c:pt idx="464">
                  <c:v>4396</c:v>
                </c:pt>
                <c:pt idx="465">
                  <c:v>4406</c:v>
                </c:pt>
                <c:pt idx="466">
                  <c:v>4416</c:v>
                </c:pt>
                <c:pt idx="467">
                  <c:v>4426</c:v>
                </c:pt>
                <c:pt idx="468">
                  <c:v>4436</c:v>
                </c:pt>
                <c:pt idx="469">
                  <c:v>4445</c:v>
                </c:pt>
                <c:pt idx="470">
                  <c:v>4455</c:v>
                </c:pt>
                <c:pt idx="471">
                  <c:v>4464</c:v>
                </c:pt>
                <c:pt idx="472">
                  <c:v>4475</c:v>
                </c:pt>
                <c:pt idx="473">
                  <c:v>4485</c:v>
                </c:pt>
                <c:pt idx="474">
                  <c:v>4494</c:v>
                </c:pt>
                <c:pt idx="475">
                  <c:v>4504</c:v>
                </c:pt>
                <c:pt idx="476">
                  <c:v>4514</c:v>
                </c:pt>
                <c:pt idx="477">
                  <c:v>4524</c:v>
                </c:pt>
                <c:pt idx="478">
                  <c:v>4533</c:v>
                </c:pt>
                <c:pt idx="479">
                  <c:v>4537</c:v>
                </c:pt>
                <c:pt idx="480">
                  <c:v>4546</c:v>
                </c:pt>
                <c:pt idx="481">
                  <c:v>4557</c:v>
                </c:pt>
                <c:pt idx="482">
                  <c:v>4567</c:v>
                </c:pt>
                <c:pt idx="483">
                  <c:v>4576</c:v>
                </c:pt>
                <c:pt idx="484">
                  <c:v>4586</c:v>
                </c:pt>
                <c:pt idx="485">
                  <c:v>4595</c:v>
                </c:pt>
                <c:pt idx="486">
                  <c:v>4606</c:v>
                </c:pt>
                <c:pt idx="487">
                  <c:v>4615</c:v>
                </c:pt>
                <c:pt idx="488">
                  <c:v>4625</c:v>
                </c:pt>
                <c:pt idx="489">
                  <c:v>4634</c:v>
                </c:pt>
                <c:pt idx="490">
                  <c:v>4645</c:v>
                </c:pt>
                <c:pt idx="491">
                  <c:v>4654</c:v>
                </c:pt>
                <c:pt idx="492">
                  <c:v>4664</c:v>
                </c:pt>
                <c:pt idx="493">
                  <c:v>4674</c:v>
                </c:pt>
                <c:pt idx="494">
                  <c:v>4684</c:v>
                </c:pt>
                <c:pt idx="495">
                  <c:v>4694</c:v>
                </c:pt>
                <c:pt idx="496">
                  <c:v>4703</c:v>
                </c:pt>
                <c:pt idx="497">
                  <c:v>4713</c:v>
                </c:pt>
                <c:pt idx="498">
                  <c:v>4716</c:v>
                </c:pt>
                <c:pt idx="499">
                  <c:v>4727</c:v>
                </c:pt>
                <c:pt idx="500">
                  <c:v>4737</c:v>
                </c:pt>
                <c:pt idx="501">
                  <c:v>4746</c:v>
                </c:pt>
                <c:pt idx="502">
                  <c:v>4756</c:v>
                </c:pt>
                <c:pt idx="503">
                  <c:v>4765</c:v>
                </c:pt>
                <c:pt idx="504">
                  <c:v>4776</c:v>
                </c:pt>
                <c:pt idx="505">
                  <c:v>4785</c:v>
                </c:pt>
                <c:pt idx="506">
                  <c:v>4795</c:v>
                </c:pt>
                <c:pt idx="507">
                  <c:v>4804</c:v>
                </c:pt>
                <c:pt idx="508">
                  <c:v>4815</c:v>
                </c:pt>
                <c:pt idx="509">
                  <c:v>4825</c:v>
                </c:pt>
                <c:pt idx="510">
                  <c:v>4834</c:v>
                </c:pt>
                <c:pt idx="511">
                  <c:v>4844</c:v>
                </c:pt>
                <c:pt idx="512">
                  <c:v>4854</c:v>
                </c:pt>
                <c:pt idx="513">
                  <c:v>4864</c:v>
                </c:pt>
                <c:pt idx="514">
                  <c:v>4874</c:v>
                </c:pt>
                <c:pt idx="515">
                  <c:v>4883</c:v>
                </c:pt>
                <c:pt idx="516">
                  <c:v>4893</c:v>
                </c:pt>
                <c:pt idx="517">
                  <c:v>4903</c:v>
                </c:pt>
                <c:pt idx="518">
                  <c:v>4907</c:v>
                </c:pt>
                <c:pt idx="519">
                  <c:v>4916</c:v>
                </c:pt>
                <c:pt idx="520">
                  <c:v>4926</c:v>
                </c:pt>
                <c:pt idx="521">
                  <c:v>4936</c:v>
                </c:pt>
                <c:pt idx="522">
                  <c:v>4946</c:v>
                </c:pt>
                <c:pt idx="523">
                  <c:v>4956</c:v>
                </c:pt>
                <c:pt idx="524">
                  <c:v>4965</c:v>
                </c:pt>
                <c:pt idx="525">
                  <c:v>4975</c:v>
                </c:pt>
                <c:pt idx="526">
                  <c:v>4985</c:v>
                </c:pt>
                <c:pt idx="527">
                  <c:v>4995</c:v>
                </c:pt>
                <c:pt idx="528">
                  <c:v>5005</c:v>
                </c:pt>
                <c:pt idx="529">
                  <c:v>5014</c:v>
                </c:pt>
                <c:pt idx="530">
                  <c:v>5025</c:v>
                </c:pt>
                <c:pt idx="531">
                  <c:v>5034</c:v>
                </c:pt>
                <c:pt idx="532">
                  <c:v>5044</c:v>
                </c:pt>
                <c:pt idx="533">
                  <c:v>5053</c:v>
                </c:pt>
                <c:pt idx="534">
                  <c:v>5063</c:v>
                </c:pt>
                <c:pt idx="535">
                  <c:v>5074</c:v>
                </c:pt>
                <c:pt idx="536">
                  <c:v>5083</c:v>
                </c:pt>
                <c:pt idx="537">
                  <c:v>5093</c:v>
                </c:pt>
                <c:pt idx="538">
                  <c:v>5096</c:v>
                </c:pt>
                <c:pt idx="539">
                  <c:v>5106</c:v>
                </c:pt>
                <c:pt idx="540">
                  <c:v>5116</c:v>
                </c:pt>
                <c:pt idx="541">
                  <c:v>5126</c:v>
                </c:pt>
                <c:pt idx="542">
                  <c:v>5135</c:v>
                </c:pt>
                <c:pt idx="543">
                  <c:v>5145</c:v>
                </c:pt>
                <c:pt idx="544">
                  <c:v>5155</c:v>
                </c:pt>
                <c:pt idx="545">
                  <c:v>5165</c:v>
                </c:pt>
                <c:pt idx="546">
                  <c:v>5175</c:v>
                </c:pt>
                <c:pt idx="547">
                  <c:v>5184</c:v>
                </c:pt>
                <c:pt idx="548">
                  <c:v>5195</c:v>
                </c:pt>
                <c:pt idx="549">
                  <c:v>5204</c:v>
                </c:pt>
                <c:pt idx="550">
                  <c:v>5214</c:v>
                </c:pt>
                <c:pt idx="551">
                  <c:v>5223</c:v>
                </c:pt>
                <c:pt idx="552">
                  <c:v>5233</c:v>
                </c:pt>
                <c:pt idx="553">
                  <c:v>5244</c:v>
                </c:pt>
                <c:pt idx="554">
                  <c:v>5253</c:v>
                </c:pt>
                <c:pt idx="555">
                  <c:v>5263</c:v>
                </c:pt>
                <c:pt idx="556">
                  <c:v>5272</c:v>
                </c:pt>
                <c:pt idx="557">
                  <c:v>5276</c:v>
                </c:pt>
                <c:pt idx="558">
                  <c:v>5286</c:v>
                </c:pt>
                <c:pt idx="559">
                  <c:v>5296</c:v>
                </c:pt>
                <c:pt idx="560">
                  <c:v>5305</c:v>
                </c:pt>
                <c:pt idx="561">
                  <c:v>5315</c:v>
                </c:pt>
                <c:pt idx="562">
                  <c:v>5326</c:v>
                </c:pt>
                <c:pt idx="563">
                  <c:v>5335</c:v>
                </c:pt>
                <c:pt idx="564">
                  <c:v>5345</c:v>
                </c:pt>
                <c:pt idx="565">
                  <c:v>5354</c:v>
                </c:pt>
                <c:pt idx="566">
                  <c:v>5365</c:v>
                </c:pt>
                <c:pt idx="567">
                  <c:v>5375</c:v>
                </c:pt>
                <c:pt idx="568">
                  <c:v>5384</c:v>
                </c:pt>
                <c:pt idx="569">
                  <c:v>5394</c:v>
                </c:pt>
                <c:pt idx="570">
                  <c:v>5403</c:v>
                </c:pt>
                <c:pt idx="571">
                  <c:v>5414</c:v>
                </c:pt>
                <c:pt idx="572">
                  <c:v>5423</c:v>
                </c:pt>
                <c:pt idx="573">
                  <c:v>5433</c:v>
                </c:pt>
                <c:pt idx="574">
                  <c:v>5443</c:v>
                </c:pt>
                <c:pt idx="575">
                  <c:v>5453</c:v>
                </c:pt>
                <c:pt idx="576">
                  <c:v>5463</c:v>
                </c:pt>
                <c:pt idx="577">
                  <c:v>5466</c:v>
                </c:pt>
                <c:pt idx="578">
                  <c:v>5476</c:v>
                </c:pt>
                <c:pt idx="579">
                  <c:v>5485</c:v>
                </c:pt>
                <c:pt idx="580">
                  <c:v>5496</c:v>
                </c:pt>
                <c:pt idx="581">
                  <c:v>5505</c:v>
                </c:pt>
                <c:pt idx="582">
                  <c:v>5515</c:v>
                </c:pt>
                <c:pt idx="583">
                  <c:v>5525</c:v>
                </c:pt>
                <c:pt idx="584">
                  <c:v>5535</c:v>
                </c:pt>
                <c:pt idx="585">
                  <c:v>5545</c:v>
                </c:pt>
                <c:pt idx="586">
                  <c:v>5554</c:v>
                </c:pt>
                <c:pt idx="587">
                  <c:v>5564</c:v>
                </c:pt>
                <c:pt idx="588">
                  <c:v>5573</c:v>
                </c:pt>
                <c:pt idx="589">
                  <c:v>5584</c:v>
                </c:pt>
                <c:pt idx="590">
                  <c:v>5594</c:v>
                </c:pt>
                <c:pt idx="591">
                  <c:v>5603</c:v>
                </c:pt>
                <c:pt idx="592">
                  <c:v>5613</c:v>
                </c:pt>
                <c:pt idx="593">
                  <c:v>5623</c:v>
                </c:pt>
                <c:pt idx="594">
                  <c:v>5633</c:v>
                </c:pt>
                <c:pt idx="595">
                  <c:v>5642</c:v>
                </c:pt>
                <c:pt idx="596">
                  <c:v>5652</c:v>
                </c:pt>
                <c:pt idx="597">
                  <c:v>5656</c:v>
                </c:pt>
                <c:pt idx="598">
                  <c:v>5666</c:v>
                </c:pt>
                <c:pt idx="599">
                  <c:v>5676</c:v>
                </c:pt>
                <c:pt idx="600">
                  <c:v>5685</c:v>
                </c:pt>
                <c:pt idx="601">
                  <c:v>5695</c:v>
                </c:pt>
                <c:pt idx="602">
                  <c:v>5704</c:v>
                </c:pt>
                <c:pt idx="603">
                  <c:v>5715</c:v>
                </c:pt>
                <c:pt idx="604">
                  <c:v>5725</c:v>
                </c:pt>
                <c:pt idx="605">
                  <c:v>5734</c:v>
                </c:pt>
                <c:pt idx="606">
                  <c:v>5744</c:v>
                </c:pt>
                <c:pt idx="607">
                  <c:v>5754</c:v>
                </c:pt>
                <c:pt idx="608">
                  <c:v>5764</c:v>
                </c:pt>
                <c:pt idx="609">
                  <c:v>5773</c:v>
                </c:pt>
                <c:pt idx="610">
                  <c:v>5783</c:v>
                </c:pt>
                <c:pt idx="611">
                  <c:v>5793</c:v>
                </c:pt>
                <c:pt idx="612">
                  <c:v>5803</c:v>
                </c:pt>
                <c:pt idx="613">
                  <c:v>5812</c:v>
                </c:pt>
                <c:pt idx="614">
                  <c:v>5822</c:v>
                </c:pt>
                <c:pt idx="615">
                  <c:v>5826</c:v>
                </c:pt>
                <c:pt idx="616">
                  <c:v>5836</c:v>
                </c:pt>
                <c:pt idx="617">
                  <c:v>5846</c:v>
                </c:pt>
                <c:pt idx="618">
                  <c:v>5855</c:v>
                </c:pt>
                <c:pt idx="619">
                  <c:v>5865</c:v>
                </c:pt>
                <c:pt idx="620">
                  <c:v>5874</c:v>
                </c:pt>
                <c:pt idx="621">
                  <c:v>5885</c:v>
                </c:pt>
                <c:pt idx="622">
                  <c:v>5894</c:v>
                </c:pt>
                <c:pt idx="623">
                  <c:v>5904</c:v>
                </c:pt>
                <c:pt idx="624">
                  <c:v>5914</c:v>
                </c:pt>
                <c:pt idx="625">
                  <c:v>5924</c:v>
                </c:pt>
                <c:pt idx="626">
                  <c:v>5934</c:v>
                </c:pt>
                <c:pt idx="627">
                  <c:v>5943</c:v>
                </c:pt>
                <c:pt idx="628">
                  <c:v>5953</c:v>
                </c:pt>
                <c:pt idx="629">
                  <c:v>5963</c:v>
                </c:pt>
                <c:pt idx="630">
                  <c:v>5973</c:v>
                </c:pt>
                <c:pt idx="631">
                  <c:v>5982</c:v>
                </c:pt>
                <c:pt idx="632">
                  <c:v>5992</c:v>
                </c:pt>
                <c:pt idx="633">
                  <c:v>5995</c:v>
                </c:pt>
                <c:pt idx="634">
                  <c:v>6006</c:v>
                </c:pt>
                <c:pt idx="635">
                  <c:v>6015</c:v>
                </c:pt>
                <c:pt idx="636">
                  <c:v>6025</c:v>
                </c:pt>
                <c:pt idx="637">
                  <c:v>6035</c:v>
                </c:pt>
                <c:pt idx="638">
                  <c:v>6044</c:v>
                </c:pt>
                <c:pt idx="639">
                  <c:v>6055</c:v>
                </c:pt>
                <c:pt idx="640">
                  <c:v>6064</c:v>
                </c:pt>
                <c:pt idx="641">
                  <c:v>6074</c:v>
                </c:pt>
                <c:pt idx="642">
                  <c:v>6083</c:v>
                </c:pt>
                <c:pt idx="643">
                  <c:v>6094</c:v>
                </c:pt>
                <c:pt idx="644">
                  <c:v>6104</c:v>
                </c:pt>
                <c:pt idx="645">
                  <c:v>6113</c:v>
                </c:pt>
                <c:pt idx="646">
                  <c:v>6123</c:v>
                </c:pt>
                <c:pt idx="647">
                  <c:v>6133</c:v>
                </c:pt>
                <c:pt idx="648">
                  <c:v>6143</c:v>
                </c:pt>
                <c:pt idx="649">
                  <c:v>6152</c:v>
                </c:pt>
                <c:pt idx="650">
                  <c:v>6162</c:v>
                </c:pt>
                <c:pt idx="651">
                  <c:v>6171</c:v>
                </c:pt>
                <c:pt idx="652">
                  <c:v>6176</c:v>
                </c:pt>
                <c:pt idx="653">
                  <c:v>6185</c:v>
                </c:pt>
                <c:pt idx="654">
                  <c:v>6195</c:v>
                </c:pt>
                <c:pt idx="655">
                  <c:v>6205</c:v>
                </c:pt>
                <c:pt idx="656">
                  <c:v>6214</c:v>
                </c:pt>
                <c:pt idx="657">
                  <c:v>6225</c:v>
                </c:pt>
                <c:pt idx="658">
                  <c:v>6234</c:v>
                </c:pt>
                <c:pt idx="659">
                  <c:v>6244</c:v>
                </c:pt>
                <c:pt idx="660">
                  <c:v>6253</c:v>
                </c:pt>
                <c:pt idx="661">
                  <c:v>6264</c:v>
                </c:pt>
                <c:pt idx="662">
                  <c:v>6274</c:v>
                </c:pt>
                <c:pt idx="663">
                  <c:v>6283</c:v>
                </c:pt>
                <c:pt idx="664">
                  <c:v>6293</c:v>
                </c:pt>
                <c:pt idx="665">
                  <c:v>6303</c:v>
                </c:pt>
                <c:pt idx="666">
                  <c:v>6313</c:v>
                </c:pt>
                <c:pt idx="667">
                  <c:v>6322</c:v>
                </c:pt>
                <c:pt idx="668">
                  <c:v>6332</c:v>
                </c:pt>
                <c:pt idx="669">
                  <c:v>6341</c:v>
                </c:pt>
                <c:pt idx="670">
                  <c:v>6346</c:v>
                </c:pt>
                <c:pt idx="671">
                  <c:v>6356</c:v>
                </c:pt>
                <c:pt idx="672">
                  <c:v>6365</c:v>
                </c:pt>
                <c:pt idx="673">
                  <c:v>6375</c:v>
                </c:pt>
                <c:pt idx="674">
                  <c:v>6384</c:v>
                </c:pt>
                <c:pt idx="675">
                  <c:v>6395</c:v>
                </c:pt>
                <c:pt idx="676">
                  <c:v>6404</c:v>
                </c:pt>
                <c:pt idx="677">
                  <c:v>6414</c:v>
                </c:pt>
                <c:pt idx="678">
                  <c:v>6423</c:v>
                </c:pt>
                <c:pt idx="679">
                  <c:v>6434</c:v>
                </c:pt>
                <c:pt idx="680">
                  <c:v>6444</c:v>
                </c:pt>
                <c:pt idx="681">
                  <c:v>6453</c:v>
                </c:pt>
                <c:pt idx="682">
                  <c:v>6463</c:v>
                </c:pt>
                <c:pt idx="683">
                  <c:v>6472</c:v>
                </c:pt>
                <c:pt idx="684">
                  <c:v>6483</c:v>
                </c:pt>
                <c:pt idx="685">
                  <c:v>6492</c:v>
                </c:pt>
                <c:pt idx="686">
                  <c:v>6502</c:v>
                </c:pt>
                <c:pt idx="687">
                  <c:v>6511</c:v>
                </c:pt>
                <c:pt idx="688">
                  <c:v>6522</c:v>
                </c:pt>
                <c:pt idx="689">
                  <c:v>6526</c:v>
                </c:pt>
                <c:pt idx="690">
                  <c:v>6535</c:v>
                </c:pt>
                <c:pt idx="691">
                  <c:v>6545</c:v>
                </c:pt>
                <c:pt idx="692">
                  <c:v>6554</c:v>
                </c:pt>
                <c:pt idx="693">
                  <c:v>6565</c:v>
                </c:pt>
                <c:pt idx="694">
                  <c:v>6574</c:v>
                </c:pt>
                <c:pt idx="695">
                  <c:v>6584</c:v>
                </c:pt>
                <c:pt idx="696">
                  <c:v>6594</c:v>
                </c:pt>
                <c:pt idx="697">
                  <c:v>6604</c:v>
                </c:pt>
                <c:pt idx="698">
                  <c:v>6614</c:v>
                </c:pt>
                <c:pt idx="699">
                  <c:v>6623</c:v>
                </c:pt>
                <c:pt idx="700">
                  <c:v>6633</c:v>
                </c:pt>
                <c:pt idx="701">
                  <c:v>6642</c:v>
                </c:pt>
                <c:pt idx="702">
                  <c:v>6653</c:v>
                </c:pt>
                <c:pt idx="703">
                  <c:v>6662</c:v>
                </c:pt>
                <c:pt idx="704">
                  <c:v>6672</c:v>
                </c:pt>
                <c:pt idx="705">
                  <c:v>6682</c:v>
                </c:pt>
                <c:pt idx="706">
                  <c:v>6692</c:v>
                </c:pt>
              </c:numCache>
            </c:numRef>
          </c:xVal>
          <c:yVal>
            <c:numRef>
              <c:f>Hoja10!$B$2:$B$1394</c:f>
              <c:numCache>
                <c:formatCode>General</c:formatCode>
                <c:ptCount val="1393"/>
                <c:pt idx="0">
                  <c:v>0.39</c:v>
                </c:pt>
                <c:pt idx="1">
                  <c:v>0.45</c:v>
                </c:pt>
                <c:pt idx="2">
                  <c:v>0.63</c:v>
                </c:pt>
                <c:pt idx="3">
                  <c:v>0.77</c:v>
                </c:pt>
                <c:pt idx="4">
                  <c:v>0.72</c:v>
                </c:pt>
                <c:pt idx="5">
                  <c:v>0.68</c:v>
                </c:pt>
                <c:pt idx="6">
                  <c:v>0.76</c:v>
                </c:pt>
                <c:pt idx="7">
                  <c:v>0.78</c:v>
                </c:pt>
                <c:pt idx="8">
                  <c:v>0.72</c:v>
                </c:pt>
                <c:pt idx="9">
                  <c:v>0.77</c:v>
                </c:pt>
                <c:pt idx="10">
                  <c:v>0.89</c:v>
                </c:pt>
                <c:pt idx="11">
                  <c:v>0.87</c:v>
                </c:pt>
                <c:pt idx="12">
                  <c:v>0.85</c:v>
                </c:pt>
                <c:pt idx="13">
                  <c:v>0.85</c:v>
                </c:pt>
                <c:pt idx="14">
                  <c:v>0.8</c:v>
                </c:pt>
                <c:pt idx="15">
                  <c:v>0.72</c:v>
                </c:pt>
                <c:pt idx="16">
                  <c:v>0.54</c:v>
                </c:pt>
                <c:pt idx="17">
                  <c:v>0.42</c:v>
                </c:pt>
                <c:pt idx="18">
                  <c:v>0.44</c:v>
                </c:pt>
                <c:pt idx="19">
                  <c:v>0.32</c:v>
                </c:pt>
                <c:pt idx="20">
                  <c:v>0.15</c:v>
                </c:pt>
                <c:pt idx="21">
                  <c:v>0.09</c:v>
                </c:pt>
                <c:pt idx="22">
                  <c:v>0.13</c:v>
                </c:pt>
                <c:pt idx="23">
                  <c:v>0.05</c:v>
                </c:pt>
                <c:pt idx="24">
                  <c:v>0</c:v>
                </c:pt>
                <c:pt idx="25">
                  <c:v>0.09</c:v>
                </c:pt>
                <c:pt idx="26">
                  <c:v>0.09</c:v>
                </c:pt>
                <c:pt idx="27">
                  <c:v>-0.03</c:v>
                </c:pt>
                <c:pt idx="28">
                  <c:v>-0.05</c:v>
                </c:pt>
                <c:pt idx="29">
                  <c:v>0</c:v>
                </c:pt>
                <c:pt idx="30">
                  <c:v>-0.03</c:v>
                </c:pt>
                <c:pt idx="31">
                  <c:v>-0.01</c:v>
                </c:pt>
                <c:pt idx="32">
                  <c:v>-0.01</c:v>
                </c:pt>
                <c:pt idx="33">
                  <c:v>-7.0000000000000007E-2</c:v>
                </c:pt>
                <c:pt idx="34">
                  <c:v>0.01</c:v>
                </c:pt>
                <c:pt idx="35">
                  <c:v>0.03</c:v>
                </c:pt>
                <c:pt idx="36">
                  <c:v>0.08</c:v>
                </c:pt>
                <c:pt idx="37">
                  <c:v>0.11</c:v>
                </c:pt>
                <c:pt idx="38">
                  <c:v>0.15</c:v>
                </c:pt>
                <c:pt idx="39">
                  <c:v>0.17</c:v>
                </c:pt>
                <c:pt idx="40">
                  <c:v>0.11</c:v>
                </c:pt>
                <c:pt idx="41">
                  <c:v>0.11</c:v>
                </c:pt>
                <c:pt idx="42">
                  <c:v>0.25</c:v>
                </c:pt>
                <c:pt idx="43">
                  <c:v>0.27</c:v>
                </c:pt>
                <c:pt idx="44">
                  <c:v>0.25</c:v>
                </c:pt>
                <c:pt idx="45">
                  <c:v>0.24</c:v>
                </c:pt>
                <c:pt idx="46">
                  <c:v>0.32</c:v>
                </c:pt>
                <c:pt idx="47">
                  <c:v>0.33</c:v>
                </c:pt>
                <c:pt idx="48">
                  <c:v>0.19</c:v>
                </c:pt>
                <c:pt idx="49">
                  <c:v>0.16</c:v>
                </c:pt>
                <c:pt idx="50">
                  <c:v>0.17</c:v>
                </c:pt>
                <c:pt idx="51">
                  <c:v>0.17</c:v>
                </c:pt>
                <c:pt idx="52">
                  <c:v>0.12</c:v>
                </c:pt>
                <c:pt idx="53">
                  <c:v>0.06</c:v>
                </c:pt>
                <c:pt idx="54">
                  <c:v>0.06</c:v>
                </c:pt>
                <c:pt idx="55">
                  <c:v>0.08</c:v>
                </c:pt>
                <c:pt idx="56">
                  <c:v>0.08</c:v>
                </c:pt>
                <c:pt idx="57">
                  <c:v>0.2</c:v>
                </c:pt>
                <c:pt idx="58">
                  <c:v>0.32</c:v>
                </c:pt>
                <c:pt idx="59">
                  <c:v>0.32</c:v>
                </c:pt>
                <c:pt idx="60">
                  <c:v>0.36</c:v>
                </c:pt>
                <c:pt idx="61">
                  <c:v>0.43</c:v>
                </c:pt>
                <c:pt idx="62">
                  <c:v>0.5</c:v>
                </c:pt>
                <c:pt idx="63">
                  <c:v>0.55000000000000004</c:v>
                </c:pt>
                <c:pt idx="64">
                  <c:v>0.61</c:v>
                </c:pt>
                <c:pt idx="65">
                  <c:v>0.71</c:v>
                </c:pt>
                <c:pt idx="66">
                  <c:v>0.59</c:v>
                </c:pt>
                <c:pt idx="67">
                  <c:v>0.56000000000000005</c:v>
                </c:pt>
                <c:pt idx="68">
                  <c:v>0.56999999999999995</c:v>
                </c:pt>
                <c:pt idx="69">
                  <c:v>0.46</c:v>
                </c:pt>
                <c:pt idx="70">
                  <c:v>0.36</c:v>
                </c:pt>
                <c:pt idx="71">
                  <c:v>0.36</c:v>
                </c:pt>
                <c:pt idx="72">
                  <c:v>0.28999999999999998</c:v>
                </c:pt>
                <c:pt idx="73">
                  <c:v>0.21</c:v>
                </c:pt>
                <c:pt idx="74">
                  <c:v>0.01</c:v>
                </c:pt>
                <c:pt idx="75">
                  <c:v>-0.01</c:v>
                </c:pt>
                <c:pt idx="76">
                  <c:v>0.05</c:v>
                </c:pt>
                <c:pt idx="77">
                  <c:v>-0.11</c:v>
                </c:pt>
                <c:pt idx="78">
                  <c:v>-0.08</c:v>
                </c:pt>
                <c:pt idx="79">
                  <c:v>0.06</c:v>
                </c:pt>
                <c:pt idx="80">
                  <c:v>0.06</c:v>
                </c:pt>
                <c:pt idx="81">
                  <c:v>0.04</c:v>
                </c:pt>
                <c:pt idx="82">
                  <c:v>0.17</c:v>
                </c:pt>
                <c:pt idx="83">
                  <c:v>0.23</c:v>
                </c:pt>
                <c:pt idx="84">
                  <c:v>7.0000000000000007E-2</c:v>
                </c:pt>
                <c:pt idx="85">
                  <c:v>0.13</c:v>
                </c:pt>
                <c:pt idx="86">
                  <c:v>0.2</c:v>
                </c:pt>
                <c:pt idx="87">
                  <c:v>0.13</c:v>
                </c:pt>
                <c:pt idx="88">
                  <c:v>0.04</c:v>
                </c:pt>
                <c:pt idx="89">
                  <c:v>0.06</c:v>
                </c:pt>
                <c:pt idx="90">
                  <c:v>0.06</c:v>
                </c:pt>
                <c:pt idx="91">
                  <c:v>0.2</c:v>
                </c:pt>
                <c:pt idx="92">
                  <c:v>0.11</c:v>
                </c:pt>
                <c:pt idx="93">
                  <c:v>0.03</c:v>
                </c:pt>
                <c:pt idx="94">
                  <c:v>0.01</c:v>
                </c:pt>
                <c:pt idx="95">
                  <c:v>-0.02</c:v>
                </c:pt>
                <c:pt idx="96">
                  <c:v>-0.21</c:v>
                </c:pt>
                <c:pt idx="97">
                  <c:v>-0.21</c:v>
                </c:pt>
                <c:pt idx="98">
                  <c:v>-0.16</c:v>
                </c:pt>
                <c:pt idx="99">
                  <c:v>-0.27</c:v>
                </c:pt>
                <c:pt idx="100">
                  <c:v>-0.3</c:v>
                </c:pt>
                <c:pt idx="101">
                  <c:v>-0.16</c:v>
                </c:pt>
                <c:pt idx="102">
                  <c:v>-0.06</c:v>
                </c:pt>
                <c:pt idx="103">
                  <c:v>-0.12</c:v>
                </c:pt>
                <c:pt idx="104">
                  <c:v>-0.04</c:v>
                </c:pt>
                <c:pt idx="105">
                  <c:v>0.03</c:v>
                </c:pt>
                <c:pt idx="106">
                  <c:v>0.05</c:v>
                </c:pt>
                <c:pt idx="107">
                  <c:v>0.15</c:v>
                </c:pt>
                <c:pt idx="108">
                  <c:v>0.23</c:v>
                </c:pt>
                <c:pt idx="109">
                  <c:v>0.23</c:v>
                </c:pt>
                <c:pt idx="110">
                  <c:v>0.26</c:v>
                </c:pt>
                <c:pt idx="111">
                  <c:v>0.2</c:v>
                </c:pt>
                <c:pt idx="112">
                  <c:v>0.21</c:v>
                </c:pt>
                <c:pt idx="113">
                  <c:v>0.21</c:v>
                </c:pt>
                <c:pt idx="114">
                  <c:v>0.23</c:v>
                </c:pt>
                <c:pt idx="115">
                  <c:v>0.21</c:v>
                </c:pt>
                <c:pt idx="116">
                  <c:v>0.21</c:v>
                </c:pt>
                <c:pt idx="117">
                  <c:v>0.2</c:v>
                </c:pt>
                <c:pt idx="118">
                  <c:v>0.25</c:v>
                </c:pt>
                <c:pt idx="119">
                  <c:v>0.26</c:v>
                </c:pt>
                <c:pt idx="120">
                  <c:v>0.26</c:v>
                </c:pt>
                <c:pt idx="121">
                  <c:v>0.28999999999999998</c:v>
                </c:pt>
                <c:pt idx="122">
                  <c:v>0.37</c:v>
                </c:pt>
                <c:pt idx="123">
                  <c:v>0.43</c:v>
                </c:pt>
                <c:pt idx="124">
                  <c:v>0.44</c:v>
                </c:pt>
                <c:pt idx="125">
                  <c:v>0.5</c:v>
                </c:pt>
                <c:pt idx="126">
                  <c:v>0.56999999999999995</c:v>
                </c:pt>
                <c:pt idx="127">
                  <c:v>0.56999999999999995</c:v>
                </c:pt>
                <c:pt idx="128">
                  <c:v>0.6</c:v>
                </c:pt>
                <c:pt idx="129">
                  <c:v>0.69</c:v>
                </c:pt>
                <c:pt idx="130">
                  <c:v>0.82</c:v>
                </c:pt>
                <c:pt idx="131">
                  <c:v>0.87</c:v>
                </c:pt>
                <c:pt idx="132">
                  <c:v>0.85</c:v>
                </c:pt>
                <c:pt idx="133">
                  <c:v>0.98</c:v>
                </c:pt>
                <c:pt idx="134">
                  <c:v>1.1399999999999999</c:v>
                </c:pt>
                <c:pt idx="135">
                  <c:v>1.07</c:v>
                </c:pt>
                <c:pt idx="136">
                  <c:v>0.97</c:v>
                </c:pt>
                <c:pt idx="137">
                  <c:v>1.05</c:v>
                </c:pt>
                <c:pt idx="138">
                  <c:v>1.02</c:v>
                </c:pt>
                <c:pt idx="139">
                  <c:v>0.95</c:v>
                </c:pt>
                <c:pt idx="140">
                  <c:v>0.81</c:v>
                </c:pt>
                <c:pt idx="141">
                  <c:v>0.73</c:v>
                </c:pt>
                <c:pt idx="142">
                  <c:v>0.63</c:v>
                </c:pt>
                <c:pt idx="143">
                  <c:v>0.42</c:v>
                </c:pt>
                <c:pt idx="144">
                  <c:v>0.36</c:v>
                </c:pt>
                <c:pt idx="145">
                  <c:v>0.44</c:v>
                </c:pt>
                <c:pt idx="146">
                  <c:v>0.3</c:v>
                </c:pt>
                <c:pt idx="147">
                  <c:v>0.3</c:v>
                </c:pt>
                <c:pt idx="148">
                  <c:v>0.25</c:v>
                </c:pt>
                <c:pt idx="149">
                  <c:v>0.32</c:v>
                </c:pt>
                <c:pt idx="150">
                  <c:v>0.28999999999999998</c:v>
                </c:pt>
                <c:pt idx="151">
                  <c:v>0.19</c:v>
                </c:pt>
                <c:pt idx="152">
                  <c:v>0.18</c:v>
                </c:pt>
                <c:pt idx="153">
                  <c:v>0.21</c:v>
                </c:pt>
                <c:pt idx="154">
                  <c:v>0.16</c:v>
                </c:pt>
                <c:pt idx="155">
                  <c:v>0.23</c:v>
                </c:pt>
                <c:pt idx="156">
                  <c:v>0.31</c:v>
                </c:pt>
                <c:pt idx="157">
                  <c:v>0.35</c:v>
                </c:pt>
                <c:pt idx="158">
                  <c:v>0.38</c:v>
                </c:pt>
                <c:pt idx="159">
                  <c:v>0.47</c:v>
                </c:pt>
                <c:pt idx="160">
                  <c:v>0.57999999999999996</c:v>
                </c:pt>
                <c:pt idx="161">
                  <c:v>0.64</c:v>
                </c:pt>
                <c:pt idx="162">
                  <c:v>0.56000000000000005</c:v>
                </c:pt>
                <c:pt idx="163">
                  <c:v>0.5</c:v>
                </c:pt>
                <c:pt idx="164">
                  <c:v>0.54</c:v>
                </c:pt>
                <c:pt idx="165">
                  <c:v>0.44</c:v>
                </c:pt>
                <c:pt idx="166">
                  <c:v>0.44</c:v>
                </c:pt>
                <c:pt idx="167">
                  <c:v>0.39</c:v>
                </c:pt>
                <c:pt idx="168">
                  <c:v>0.34</c:v>
                </c:pt>
                <c:pt idx="169">
                  <c:v>0.24</c:v>
                </c:pt>
                <c:pt idx="170">
                  <c:v>0.12</c:v>
                </c:pt>
                <c:pt idx="171">
                  <c:v>0.01</c:v>
                </c:pt>
                <c:pt idx="172">
                  <c:v>-0.04</c:v>
                </c:pt>
                <c:pt idx="173">
                  <c:v>-0.12</c:v>
                </c:pt>
                <c:pt idx="174">
                  <c:v>-0.23</c:v>
                </c:pt>
                <c:pt idx="175">
                  <c:v>-0.23</c:v>
                </c:pt>
                <c:pt idx="176">
                  <c:v>-0.09</c:v>
                </c:pt>
                <c:pt idx="177">
                  <c:v>-0.12</c:v>
                </c:pt>
                <c:pt idx="178">
                  <c:v>-0.06</c:v>
                </c:pt>
                <c:pt idx="179">
                  <c:v>0.1</c:v>
                </c:pt>
                <c:pt idx="180">
                  <c:v>0.26</c:v>
                </c:pt>
                <c:pt idx="181">
                  <c:v>0.28000000000000003</c:v>
                </c:pt>
                <c:pt idx="182">
                  <c:v>0.37</c:v>
                </c:pt>
                <c:pt idx="183">
                  <c:v>0.46</c:v>
                </c:pt>
                <c:pt idx="184">
                  <c:v>0.56000000000000005</c:v>
                </c:pt>
                <c:pt idx="185">
                  <c:v>0.7</c:v>
                </c:pt>
                <c:pt idx="186">
                  <c:v>0.7</c:v>
                </c:pt>
                <c:pt idx="187">
                  <c:v>0.81</c:v>
                </c:pt>
                <c:pt idx="188">
                  <c:v>0.79</c:v>
                </c:pt>
                <c:pt idx="189">
                  <c:v>0.7</c:v>
                </c:pt>
                <c:pt idx="190">
                  <c:v>0.65</c:v>
                </c:pt>
                <c:pt idx="191">
                  <c:v>0.54</c:v>
                </c:pt>
                <c:pt idx="192">
                  <c:v>0.37</c:v>
                </c:pt>
                <c:pt idx="193">
                  <c:v>0.3</c:v>
                </c:pt>
                <c:pt idx="194">
                  <c:v>0.24</c:v>
                </c:pt>
                <c:pt idx="195">
                  <c:v>0.12</c:v>
                </c:pt>
                <c:pt idx="196">
                  <c:v>0.09</c:v>
                </c:pt>
                <c:pt idx="197">
                  <c:v>0.17</c:v>
                </c:pt>
                <c:pt idx="198">
                  <c:v>0.28000000000000003</c:v>
                </c:pt>
                <c:pt idx="199">
                  <c:v>0.33</c:v>
                </c:pt>
                <c:pt idx="200">
                  <c:v>0.41</c:v>
                </c:pt>
                <c:pt idx="201">
                  <c:v>0.49</c:v>
                </c:pt>
                <c:pt idx="202">
                  <c:v>0.56000000000000005</c:v>
                </c:pt>
                <c:pt idx="203">
                  <c:v>0.67</c:v>
                </c:pt>
                <c:pt idx="204">
                  <c:v>0.71</c:v>
                </c:pt>
                <c:pt idx="205">
                  <c:v>0.69</c:v>
                </c:pt>
                <c:pt idx="206">
                  <c:v>0.69</c:v>
                </c:pt>
                <c:pt idx="207">
                  <c:v>0.68</c:v>
                </c:pt>
                <c:pt idx="208">
                  <c:v>0.69</c:v>
                </c:pt>
                <c:pt idx="209">
                  <c:v>0.65</c:v>
                </c:pt>
                <c:pt idx="210">
                  <c:v>0.51</c:v>
                </c:pt>
                <c:pt idx="211">
                  <c:v>0.49</c:v>
                </c:pt>
                <c:pt idx="212">
                  <c:v>0.52</c:v>
                </c:pt>
                <c:pt idx="213">
                  <c:v>0.5</c:v>
                </c:pt>
                <c:pt idx="214">
                  <c:v>0.41</c:v>
                </c:pt>
                <c:pt idx="215">
                  <c:v>0.43</c:v>
                </c:pt>
                <c:pt idx="216">
                  <c:v>0.52</c:v>
                </c:pt>
                <c:pt idx="217">
                  <c:v>0.46</c:v>
                </c:pt>
                <c:pt idx="218">
                  <c:v>0.43</c:v>
                </c:pt>
                <c:pt idx="219">
                  <c:v>0.51</c:v>
                </c:pt>
                <c:pt idx="220">
                  <c:v>0.57999999999999996</c:v>
                </c:pt>
                <c:pt idx="221">
                  <c:v>0.61</c:v>
                </c:pt>
                <c:pt idx="222">
                  <c:v>0.69</c:v>
                </c:pt>
                <c:pt idx="223">
                  <c:v>0.87</c:v>
                </c:pt>
                <c:pt idx="224">
                  <c:v>0.94</c:v>
                </c:pt>
                <c:pt idx="225">
                  <c:v>0.86</c:v>
                </c:pt>
                <c:pt idx="226">
                  <c:v>0.86</c:v>
                </c:pt>
                <c:pt idx="227">
                  <c:v>0.83</c:v>
                </c:pt>
                <c:pt idx="228">
                  <c:v>0.81</c:v>
                </c:pt>
                <c:pt idx="229">
                  <c:v>0.6</c:v>
                </c:pt>
                <c:pt idx="230">
                  <c:v>0.56999999999999995</c:v>
                </c:pt>
                <c:pt idx="231">
                  <c:v>0.53</c:v>
                </c:pt>
                <c:pt idx="232">
                  <c:v>0.28999999999999998</c:v>
                </c:pt>
                <c:pt idx="233">
                  <c:v>0.12</c:v>
                </c:pt>
                <c:pt idx="234">
                  <c:v>0.15</c:v>
                </c:pt>
                <c:pt idx="235">
                  <c:v>0.11</c:v>
                </c:pt>
                <c:pt idx="236">
                  <c:v>-0.13</c:v>
                </c:pt>
                <c:pt idx="237">
                  <c:v>-0.05</c:v>
                </c:pt>
                <c:pt idx="238">
                  <c:v>0.02</c:v>
                </c:pt>
                <c:pt idx="239">
                  <c:v>-0.14000000000000001</c:v>
                </c:pt>
                <c:pt idx="240">
                  <c:v>-0.16</c:v>
                </c:pt>
                <c:pt idx="241">
                  <c:v>0.04</c:v>
                </c:pt>
                <c:pt idx="242">
                  <c:v>0.18</c:v>
                </c:pt>
                <c:pt idx="243">
                  <c:v>0.22</c:v>
                </c:pt>
                <c:pt idx="244">
                  <c:v>0.34</c:v>
                </c:pt>
                <c:pt idx="245">
                  <c:v>0.49</c:v>
                </c:pt>
                <c:pt idx="246">
                  <c:v>0.49</c:v>
                </c:pt>
                <c:pt idx="247">
                  <c:v>0.61</c:v>
                </c:pt>
                <c:pt idx="248">
                  <c:v>0.6</c:v>
                </c:pt>
                <c:pt idx="249">
                  <c:v>0.66</c:v>
                </c:pt>
                <c:pt idx="250">
                  <c:v>0.82</c:v>
                </c:pt>
                <c:pt idx="251">
                  <c:v>0.7</c:v>
                </c:pt>
                <c:pt idx="252">
                  <c:v>0.56999999999999995</c:v>
                </c:pt>
                <c:pt idx="253">
                  <c:v>0.6</c:v>
                </c:pt>
                <c:pt idx="254">
                  <c:v>0.51</c:v>
                </c:pt>
                <c:pt idx="255">
                  <c:v>0.26</c:v>
                </c:pt>
                <c:pt idx="256">
                  <c:v>0.09</c:v>
                </c:pt>
                <c:pt idx="257">
                  <c:v>0.08</c:v>
                </c:pt>
                <c:pt idx="258">
                  <c:v>-0.02</c:v>
                </c:pt>
                <c:pt idx="259">
                  <c:v>-0.18</c:v>
                </c:pt>
                <c:pt idx="260">
                  <c:v>-0.28999999999999998</c:v>
                </c:pt>
                <c:pt idx="261">
                  <c:v>-0.28999999999999998</c:v>
                </c:pt>
                <c:pt idx="262">
                  <c:v>-0.41</c:v>
                </c:pt>
                <c:pt idx="263">
                  <c:v>-0.51</c:v>
                </c:pt>
                <c:pt idx="264">
                  <c:v>-0.4</c:v>
                </c:pt>
                <c:pt idx="265">
                  <c:v>-0.4</c:v>
                </c:pt>
                <c:pt idx="266">
                  <c:v>-0.39</c:v>
                </c:pt>
                <c:pt idx="267">
                  <c:v>-0.49</c:v>
                </c:pt>
                <c:pt idx="268">
                  <c:v>-0.42</c:v>
                </c:pt>
                <c:pt idx="269">
                  <c:v>-0.28999999999999998</c:v>
                </c:pt>
                <c:pt idx="270">
                  <c:v>-0.34</c:v>
                </c:pt>
                <c:pt idx="271">
                  <c:v>-0.34</c:v>
                </c:pt>
                <c:pt idx="272">
                  <c:v>-0.11</c:v>
                </c:pt>
                <c:pt idx="273">
                  <c:v>0</c:v>
                </c:pt>
                <c:pt idx="274">
                  <c:v>0.03</c:v>
                </c:pt>
                <c:pt idx="275">
                  <c:v>0.08</c:v>
                </c:pt>
                <c:pt idx="276">
                  <c:v>0.21</c:v>
                </c:pt>
                <c:pt idx="277">
                  <c:v>0.24</c:v>
                </c:pt>
                <c:pt idx="278">
                  <c:v>0.25</c:v>
                </c:pt>
                <c:pt idx="279">
                  <c:v>0.25</c:v>
                </c:pt>
                <c:pt idx="280">
                  <c:v>0.25</c:v>
                </c:pt>
                <c:pt idx="281">
                  <c:v>0.11</c:v>
                </c:pt>
                <c:pt idx="282">
                  <c:v>-0.05</c:v>
                </c:pt>
                <c:pt idx="283">
                  <c:v>0.05</c:v>
                </c:pt>
                <c:pt idx="284">
                  <c:v>0.04</c:v>
                </c:pt>
                <c:pt idx="285">
                  <c:v>0.04</c:v>
                </c:pt>
                <c:pt idx="286">
                  <c:v>-0.13</c:v>
                </c:pt>
                <c:pt idx="287">
                  <c:v>-0.24</c:v>
                </c:pt>
                <c:pt idx="288">
                  <c:v>-0.14000000000000001</c:v>
                </c:pt>
                <c:pt idx="289">
                  <c:v>-0.13</c:v>
                </c:pt>
                <c:pt idx="290">
                  <c:v>-0.23</c:v>
                </c:pt>
                <c:pt idx="291">
                  <c:v>-0.25</c:v>
                </c:pt>
                <c:pt idx="292">
                  <c:v>-0.2</c:v>
                </c:pt>
                <c:pt idx="293">
                  <c:v>-0.33</c:v>
                </c:pt>
                <c:pt idx="294">
                  <c:v>-0.41</c:v>
                </c:pt>
                <c:pt idx="295">
                  <c:v>-0.34</c:v>
                </c:pt>
                <c:pt idx="296">
                  <c:v>-0.22</c:v>
                </c:pt>
                <c:pt idx="297">
                  <c:v>-0.32</c:v>
                </c:pt>
                <c:pt idx="298">
                  <c:v>-0.25</c:v>
                </c:pt>
                <c:pt idx="299">
                  <c:v>-0.14000000000000001</c:v>
                </c:pt>
                <c:pt idx="300">
                  <c:v>-0.14000000000000001</c:v>
                </c:pt>
                <c:pt idx="301">
                  <c:v>-0.18</c:v>
                </c:pt>
                <c:pt idx="302">
                  <c:v>-0.12</c:v>
                </c:pt>
                <c:pt idx="303">
                  <c:v>-0.02</c:v>
                </c:pt>
                <c:pt idx="304">
                  <c:v>-0.03</c:v>
                </c:pt>
                <c:pt idx="305">
                  <c:v>-0.03</c:v>
                </c:pt>
                <c:pt idx="306">
                  <c:v>-0.12</c:v>
                </c:pt>
                <c:pt idx="307">
                  <c:v>-0.15</c:v>
                </c:pt>
                <c:pt idx="308">
                  <c:v>-0.09</c:v>
                </c:pt>
                <c:pt idx="309">
                  <c:v>-0.08</c:v>
                </c:pt>
                <c:pt idx="310">
                  <c:v>0</c:v>
                </c:pt>
                <c:pt idx="311">
                  <c:v>-0.05</c:v>
                </c:pt>
                <c:pt idx="312">
                  <c:v>0.01</c:v>
                </c:pt>
                <c:pt idx="313">
                  <c:v>7.0000000000000007E-2</c:v>
                </c:pt>
                <c:pt idx="314">
                  <c:v>0.12</c:v>
                </c:pt>
                <c:pt idx="315">
                  <c:v>0.11</c:v>
                </c:pt>
                <c:pt idx="316">
                  <c:v>0.11</c:v>
                </c:pt>
                <c:pt idx="317">
                  <c:v>0.11</c:v>
                </c:pt>
                <c:pt idx="318">
                  <c:v>0</c:v>
                </c:pt>
                <c:pt idx="319">
                  <c:v>-0.05</c:v>
                </c:pt>
                <c:pt idx="320">
                  <c:v>0.05</c:v>
                </c:pt>
                <c:pt idx="321">
                  <c:v>0.08</c:v>
                </c:pt>
                <c:pt idx="322">
                  <c:v>0.12</c:v>
                </c:pt>
                <c:pt idx="323">
                  <c:v>0.13</c:v>
                </c:pt>
                <c:pt idx="324">
                  <c:v>0.27</c:v>
                </c:pt>
                <c:pt idx="325">
                  <c:v>0.27</c:v>
                </c:pt>
                <c:pt idx="326">
                  <c:v>0.37</c:v>
                </c:pt>
                <c:pt idx="327">
                  <c:v>0.28000000000000003</c:v>
                </c:pt>
                <c:pt idx="328">
                  <c:v>0.34</c:v>
                </c:pt>
                <c:pt idx="329">
                  <c:v>0.5</c:v>
                </c:pt>
                <c:pt idx="330">
                  <c:v>0.55000000000000004</c:v>
                </c:pt>
                <c:pt idx="331">
                  <c:v>0.42</c:v>
                </c:pt>
                <c:pt idx="332">
                  <c:v>0.43</c:v>
                </c:pt>
                <c:pt idx="333">
                  <c:v>0.53</c:v>
                </c:pt>
                <c:pt idx="334">
                  <c:v>0.42</c:v>
                </c:pt>
                <c:pt idx="335">
                  <c:v>0.44</c:v>
                </c:pt>
                <c:pt idx="336">
                  <c:v>0.55000000000000004</c:v>
                </c:pt>
                <c:pt idx="337">
                  <c:v>0.46</c:v>
                </c:pt>
                <c:pt idx="338">
                  <c:v>0.35</c:v>
                </c:pt>
                <c:pt idx="339">
                  <c:v>0.37</c:v>
                </c:pt>
                <c:pt idx="340">
                  <c:v>0.36</c:v>
                </c:pt>
                <c:pt idx="341">
                  <c:v>0.18</c:v>
                </c:pt>
                <c:pt idx="342">
                  <c:v>0.11</c:v>
                </c:pt>
                <c:pt idx="343">
                  <c:v>0</c:v>
                </c:pt>
                <c:pt idx="344">
                  <c:v>-7.0000000000000007E-2</c:v>
                </c:pt>
                <c:pt idx="345">
                  <c:v>-7.0000000000000007E-2</c:v>
                </c:pt>
                <c:pt idx="346">
                  <c:v>-0.18</c:v>
                </c:pt>
                <c:pt idx="347">
                  <c:v>-0.18</c:v>
                </c:pt>
                <c:pt idx="348">
                  <c:v>-0.11</c:v>
                </c:pt>
                <c:pt idx="349">
                  <c:v>-0.17</c:v>
                </c:pt>
                <c:pt idx="350">
                  <c:v>-0.22</c:v>
                </c:pt>
                <c:pt idx="351">
                  <c:v>-0.1</c:v>
                </c:pt>
                <c:pt idx="352">
                  <c:v>-0.03</c:v>
                </c:pt>
                <c:pt idx="353">
                  <c:v>-0.15</c:v>
                </c:pt>
                <c:pt idx="354">
                  <c:v>0.01</c:v>
                </c:pt>
                <c:pt idx="355">
                  <c:v>0.13</c:v>
                </c:pt>
                <c:pt idx="356">
                  <c:v>0.01</c:v>
                </c:pt>
                <c:pt idx="357">
                  <c:v>-7.0000000000000007E-2</c:v>
                </c:pt>
                <c:pt idx="358">
                  <c:v>0.01</c:v>
                </c:pt>
                <c:pt idx="359">
                  <c:v>0.1</c:v>
                </c:pt>
                <c:pt idx="360">
                  <c:v>0.06</c:v>
                </c:pt>
                <c:pt idx="361">
                  <c:v>0.08</c:v>
                </c:pt>
                <c:pt idx="362">
                  <c:v>0.12</c:v>
                </c:pt>
                <c:pt idx="363">
                  <c:v>0.12</c:v>
                </c:pt>
                <c:pt idx="364">
                  <c:v>0.1</c:v>
                </c:pt>
                <c:pt idx="365">
                  <c:v>0.01</c:v>
                </c:pt>
                <c:pt idx="366">
                  <c:v>-0.02</c:v>
                </c:pt>
                <c:pt idx="367">
                  <c:v>-0.02</c:v>
                </c:pt>
                <c:pt idx="368">
                  <c:v>-0.15</c:v>
                </c:pt>
                <c:pt idx="369">
                  <c:v>-0.21</c:v>
                </c:pt>
                <c:pt idx="370">
                  <c:v>-0.08</c:v>
                </c:pt>
                <c:pt idx="371">
                  <c:v>-0.13</c:v>
                </c:pt>
                <c:pt idx="372">
                  <c:v>-0.31</c:v>
                </c:pt>
                <c:pt idx="373">
                  <c:v>-0.31</c:v>
                </c:pt>
                <c:pt idx="374">
                  <c:v>-0.18</c:v>
                </c:pt>
                <c:pt idx="375">
                  <c:v>-0.25</c:v>
                </c:pt>
                <c:pt idx="376">
                  <c:v>-0.2</c:v>
                </c:pt>
                <c:pt idx="377">
                  <c:v>-0.08</c:v>
                </c:pt>
                <c:pt idx="378">
                  <c:v>-0.06</c:v>
                </c:pt>
                <c:pt idx="379">
                  <c:v>-0.04</c:v>
                </c:pt>
                <c:pt idx="380">
                  <c:v>-0.02</c:v>
                </c:pt>
                <c:pt idx="381">
                  <c:v>0.11</c:v>
                </c:pt>
                <c:pt idx="382">
                  <c:v>0.09</c:v>
                </c:pt>
                <c:pt idx="383">
                  <c:v>0.09</c:v>
                </c:pt>
                <c:pt idx="384">
                  <c:v>-0.03</c:v>
                </c:pt>
                <c:pt idx="385">
                  <c:v>-0.1</c:v>
                </c:pt>
                <c:pt idx="386">
                  <c:v>-0.1</c:v>
                </c:pt>
                <c:pt idx="387">
                  <c:v>-0.26</c:v>
                </c:pt>
                <c:pt idx="388">
                  <c:v>-0.36</c:v>
                </c:pt>
                <c:pt idx="389">
                  <c:v>-0.19</c:v>
                </c:pt>
                <c:pt idx="390">
                  <c:v>-0.14000000000000001</c:v>
                </c:pt>
                <c:pt idx="391">
                  <c:v>-0.24</c:v>
                </c:pt>
                <c:pt idx="392">
                  <c:v>-0.21</c:v>
                </c:pt>
                <c:pt idx="393">
                  <c:v>-0.1</c:v>
                </c:pt>
                <c:pt idx="394">
                  <c:v>-0.17</c:v>
                </c:pt>
                <c:pt idx="395">
                  <c:v>-0.24</c:v>
                </c:pt>
                <c:pt idx="396">
                  <c:v>-0.25</c:v>
                </c:pt>
                <c:pt idx="397">
                  <c:v>-0.28999999999999998</c:v>
                </c:pt>
                <c:pt idx="398">
                  <c:v>-0.38</c:v>
                </c:pt>
                <c:pt idx="399">
                  <c:v>-0.41</c:v>
                </c:pt>
                <c:pt idx="400">
                  <c:v>-0.24</c:v>
                </c:pt>
                <c:pt idx="401">
                  <c:v>-0.15</c:v>
                </c:pt>
                <c:pt idx="402">
                  <c:v>-0.15</c:v>
                </c:pt>
                <c:pt idx="403">
                  <c:v>-0.26</c:v>
                </c:pt>
                <c:pt idx="404">
                  <c:v>-0.16</c:v>
                </c:pt>
                <c:pt idx="405">
                  <c:v>0.06</c:v>
                </c:pt>
                <c:pt idx="406">
                  <c:v>0.03</c:v>
                </c:pt>
                <c:pt idx="407">
                  <c:v>-0.05</c:v>
                </c:pt>
                <c:pt idx="408">
                  <c:v>-0.04</c:v>
                </c:pt>
                <c:pt idx="409">
                  <c:v>0.01</c:v>
                </c:pt>
                <c:pt idx="410">
                  <c:v>-0.04</c:v>
                </c:pt>
                <c:pt idx="411">
                  <c:v>-0.15</c:v>
                </c:pt>
                <c:pt idx="412">
                  <c:v>-0.2</c:v>
                </c:pt>
                <c:pt idx="413">
                  <c:v>-0.15</c:v>
                </c:pt>
                <c:pt idx="414">
                  <c:v>-0.18</c:v>
                </c:pt>
                <c:pt idx="415">
                  <c:v>-7.0000000000000007E-2</c:v>
                </c:pt>
                <c:pt idx="416">
                  <c:v>-0.01</c:v>
                </c:pt>
                <c:pt idx="417">
                  <c:v>0.01</c:v>
                </c:pt>
                <c:pt idx="418">
                  <c:v>0.05</c:v>
                </c:pt>
                <c:pt idx="419">
                  <c:v>0.21</c:v>
                </c:pt>
                <c:pt idx="420">
                  <c:v>0.31</c:v>
                </c:pt>
                <c:pt idx="421">
                  <c:v>0.31</c:v>
                </c:pt>
                <c:pt idx="422">
                  <c:v>0.24</c:v>
                </c:pt>
                <c:pt idx="423">
                  <c:v>0.18</c:v>
                </c:pt>
                <c:pt idx="424">
                  <c:v>0.04</c:v>
                </c:pt>
                <c:pt idx="425">
                  <c:v>-0.03</c:v>
                </c:pt>
                <c:pt idx="426">
                  <c:v>-0.05</c:v>
                </c:pt>
                <c:pt idx="427">
                  <c:v>-7.0000000000000007E-2</c:v>
                </c:pt>
                <c:pt idx="428">
                  <c:v>0.02</c:v>
                </c:pt>
                <c:pt idx="429">
                  <c:v>0.15</c:v>
                </c:pt>
                <c:pt idx="430">
                  <c:v>0.3</c:v>
                </c:pt>
                <c:pt idx="431">
                  <c:v>0.28999999999999998</c:v>
                </c:pt>
                <c:pt idx="432">
                  <c:v>0.24</c:v>
                </c:pt>
                <c:pt idx="433">
                  <c:v>0.2</c:v>
                </c:pt>
                <c:pt idx="434">
                  <c:v>0.1</c:v>
                </c:pt>
                <c:pt idx="435">
                  <c:v>-0.05</c:v>
                </c:pt>
                <c:pt idx="436">
                  <c:v>-0.27</c:v>
                </c:pt>
                <c:pt idx="437">
                  <c:v>-0.32</c:v>
                </c:pt>
                <c:pt idx="438">
                  <c:v>-0.42</c:v>
                </c:pt>
                <c:pt idx="439">
                  <c:v>-0.6</c:v>
                </c:pt>
                <c:pt idx="440">
                  <c:v>-0.56999999999999995</c:v>
                </c:pt>
                <c:pt idx="441">
                  <c:v>-0.41</c:v>
                </c:pt>
                <c:pt idx="442">
                  <c:v>-0.41</c:v>
                </c:pt>
                <c:pt idx="443">
                  <c:v>-0.54</c:v>
                </c:pt>
                <c:pt idx="444">
                  <c:v>-0.64</c:v>
                </c:pt>
                <c:pt idx="445">
                  <c:v>-0.46</c:v>
                </c:pt>
                <c:pt idx="446">
                  <c:v>-0.52</c:v>
                </c:pt>
                <c:pt idx="447">
                  <c:v>-0.56999999999999995</c:v>
                </c:pt>
                <c:pt idx="448">
                  <c:v>-0.56000000000000005</c:v>
                </c:pt>
                <c:pt idx="449">
                  <c:v>-0.52</c:v>
                </c:pt>
                <c:pt idx="450">
                  <c:v>-0.57999999999999996</c:v>
                </c:pt>
                <c:pt idx="451">
                  <c:v>-0.61</c:v>
                </c:pt>
                <c:pt idx="452">
                  <c:v>-0.5</c:v>
                </c:pt>
                <c:pt idx="453">
                  <c:v>-0.31</c:v>
                </c:pt>
                <c:pt idx="454">
                  <c:v>-0.28000000000000003</c:v>
                </c:pt>
                <c:pt idx="455">
                  <c:v>-0.26</c:v>
                </c:pt>
                <c:pt idx="456">
                  <c:v>0</c:v>
                </c:pt>
                <c:pt idx="457">
                  <c:v>0.03</c:v>
                </c:pt>
                <c:pt idx="458">
                  <c:v>-0.18</c:v>
                </c:pt>
                <c:pt idx="459">
                  <c:v>-0.28999999999999998</c:v>
                </c:pt>
                <c:pt idx="460">
                  <c:v>-0.28999999999999998</c:v>
                </c:pt>
                <c:pt idx="461">
                  <c:v>-0.25</c:v>
                </c:pt>
                <c:pt idx="462">
                  <c:v>-0.44</c:v>
                </c:pt>
                <c:pt idx="463">
                  <c:v>-0.51</c:v>
                </c:pt>
                <c:pt idx="464">
                  <c:v>-0.45</c:v>
                </c:pt>
                <c:pt idx="465">
                  <c:v>-0.56999999999999995</c:v>
                </c:pt>
                <c:pt idx="466">
                  <c:v>-0.71</c:v>
                </c:pt>
                <c:pt idx="467">
                  <c:v>-0.68</c:v>
                </c:pt>
                <c:pt idx="468">
                  <c:v>-0.59</c:v>
                </c:pt>
                <c:pt idx="469">
                  <c:v>-0.52</c:v>
                </c:pt>
                <c:pt idx="470">
                  <c:v>-0.59</c:v>
                </c:pt>
                <c:pt idx="471">
                  <c:v>-0.54</c:v>
                </c:pt>
                <c:pt idx="472">
                  <c:v>-0.46</c:v>
                </c:pt>
                <c:pt idx="473">
                  <c:v>-0.5</c:v>
                </c:pt>
                <c:pt idx="474">
                  <c:v>-0.5</c:v>
                </c:pt>
                <c:pt idx="475">
                  <c:v>-0.36</c:v>
                </c:pt>
                <c:pt idx="476">
                  <c:v>-0.41</c:v>
                </c:pt>
                <c:pt idx="477">
                  <c:v>-0.49</c:v>
                </c:pt>
                <c:pt idx="478">
                  <c:v>-0.37</c:v>
                </c:pt>
                <c:pt idx="479">
                  <c:v>-0.37</c:v>
                </c:pt>
                <c:pt idx="480">
                  <c:v>-0.27</c:v>
                </c:pt>
                <c:pt idx="481">
                  <c:v>-0.36</c:v>
                </c:pt>
                <c:pt idx="482">
                  <c:v>-0.37</c:v>
                </c:pt>
                <c:pt idx="483">
                  <c:v>-0.23</c:v>
                </c:pt>
                <c:pt idx="484">
                  <c:v>-0.25</c:v>
                </c:pt>
                <c:pt idx="485">
                  <c:v>-0.3</c:v>
                </c:pt>
                <c:pt idx="486">
                  <c:v>-0.27</c:v>
                </c:pt>
                <c:pt idx="487">
                  <c:v>-0.18</c:v>
                </c:pt>
                <c:pt idx="488">
                  <c:v>-0.27</c:v>
                </c:pt>
                <c:pt idx="489">
                  <c:v>-0.38</c:v>
                </c:pt>
                <c:pt idx="490">
                  <c:v>-0.41</c:v>
                </c:pt>
                <c:pt idx="491">
                  <c:v>-0.38</c:v>
                </c:pt>
                <c:pt idx="492">
                  <c:v>-0.4</c:v>
                </c:pt>
                <c:pt idx="493">
                  <c:v>-0.33</c:v>
                </c:pt>
                <c:pt idx="494">
                  <c:v>-0.17</c:v>
                </c:pt>
                <c:pt idx="495">
                  <c:v>-7.0000000000000007E-2</c:v>
                </c:pt>
                <c:pt idx="496">
                  <c:v>0</c:v>
                </c:pt>
                <c:pt idx="497">
                  <c:v>0.1</c:v>
                </c:pt>
                <c:pt idx="498">
                  <c:v>0.1</c:v>
                </c:pt>
                <c:pt idx="499">
                  <c:v>0.16</c:v>
                </c:pt>
                <c:pt idx="500">
                  <c:v>0.19</c:v>
                </c:pt>
                <c:pt idx="501">
                  <c:v>0.26</c:v>
                </c:pt>
                <c:pt idx="502">
                  <c:v>0.3</c:v>
                </c:pt>
                <c:pt idx="503">
                  <c:v>0.28000000000000003</c:v>
                </c:pt>
                <c:pt idx="504">
                  <c:v>0.34</c:v>
                </c:pt>
                <c:pt idx="505">
                  <c:v>0.37</c:v>
                </c:pt>
                <c:pt idx="506">
                  <c:v>0.26</c:v>
                </c:pt>
                <c:pt idx="507">
                  <c:v>0.26</c:v>
                </c:pt>
                <c:pt idx="508">
                  <c:v>0.22</c:v>
                </c:pt>
                <c:pt idx="509">
                  <c:v>0.11</c:v>
                </c:pt>
                <c:pt idx="510">
                  <c:v>-0.01</c:v>
                </c:pt>
                <c:pt idx="511">
                  <c:v>0</c:v>
                </c:pt>
                <c:pt idx="512">
                  <c:v>-0.01</c:v>
                </c:pt>
                <c:pt idx="513">
                  <c:v>-0.13</c:v>
                </c:pt>
                <c:pt idx="514">
                  <c:v>-0.08</c:v>
                </c:pt>
                <c:pt idx="515">
                  <c:v>-0.04</c:v>
                </c:pt>
                <c:pt idx="516">
                  <c:v>-0.05</c:v>
                </c:pt>
                <c:pt idx="517">
                  <c:v>-0.14000000000000001</c:v>
                </c:pt>
                <c:pt idx="518">
                  <c:v>-0.14000000000000001</c:v>
                </c:pt>
                <c:pt idx="519">
                  <c:v>-0.05</c:v>
                </c:pt>
                <c:pt idx="520">
                  <c:v>0.12</c:v>
                </c:pt>
                <c:pt idx="521">
                  <c:v>0.15</c:v>
                </c:pt>
                <c:pt idx="522">
                  <c:v>0.1</c:v>
                </c:pt>
                <c:pt idx="523">
                  <c:v>0.25</c:v>
                </c:pt>
                <c:pt idx="524">
                  <c:v>0.41</c:v>
                </c:pt>
                <c:pt idx="525">
                  <c:v>0.32</c:v>
                </c:pt>
                <c:pt idx="526">
                  <c:v>0.24</c:v>
                </c:pt>
                <c:pt idx="527">
                  <c:v>0.38</c:v>
                </c:pt>
                <c:pt idx="528">
                  <c:v>0.34</c:v>
                </c:pt>
                <c:pt idx="529">
                  <c:v>0.16</c:v>
                </c:pt>
                <c:pt idx="530">
                  <c:v>0.1</c:v>
                </c:pt>
                <c:pt idx="531">
                  <c:v>0.05</c:v>
                </c:pt>
                <c:pt idx="532">
                  <c:v>-0.11</c:v>
                </c:pt>
                <c:pt idx="533">
                  <c:v>-0.16</c:v>
                </c:pt>
                <c:pt idx="534">
                  <c:v>-0.09</c:v>
                </c:pt>
                <c:pt idx="535">
                  <c:v>-0.24</c:v>
                </c:pt>
                <c:pt idx="536">
                  <c:v>-0.4</c:v>
                </c:pt>
                <c:pt idx="537">
                  <c:v>-0.37</c:v>
                </c:pt>
                <c:pt idx="538">
                  <c:v>-0.37</c:v>
                </c:pt>
                <c:pt idx="539">
                  <c:v>-0.36</c:v>
                </c:pt>
                <c:pt idx="540">
                  <c:v>-0.4</c:v>
                </c:pt>
                <c:pt idx="541">
                  <c:v>-0.51</c:v>
                </c:pt>
                <c:pt idx="542">
                  <c:v>-0.51</c:v>
                </c:pt>
                <c:pt idx="543">
                  <c:v>-0.53</c:v>
                </c:pt>
                <c:pt idx="544">
                  <c:v>-0.66</c:v>
                </c:pt>
                <c:pt idx="545">
                  <c:v>-0.72</c:v>
                </c:pt>
                <c:pt idx="546">
                  <c:v>-0.62</c:v>
                </c:pt>
                <c:pt idx="547">
                  <c:v>-0.76</c:v>
                </c:pt>
                <c:pt idx="548">
                  <c:v>-0.92</c:v>
                </c:pt>
                <c:pt idx="549">
                  <c:v>-0.83</c:v>
                </c:pt>
                <c:pt idx="550">
                  <c:v>-0.81</c:v>
                </c:pt>
                <c:pt idx="551">
                  <c:v>-0.91</c:v>
                </c:pt>
                <c:pt idx="552">
                  <c:v>-0.98</c:v>
                </c:pt>
                <c:pt idx="553">
                  <c:v>-0.86</c:v>
                </c:pt>
                <c:pt idx="554">
                  <c:v>-0.83</c:v>
                </c:pt>
                <c:pt idx="555">
                  <c:v>-0.93</c:v>
                </c:pt>
                <c:pt idx="556">
                  <c:v>-0.97</c:v>
                </c:pt>
                <c:pt idx="557">
                  <c:v>-0.97</c:v>
                </c:pt>
                <c:pt idx="558">
                  <c:v>-0.88</c:v>
                </c:pt>
                <c:pt idx="559">
                  <c:v>-0.85</c:v>
                </c:pt>
                <c:pt idx="560">
                  <c:v>-0.95</c:v>
                </c:pt>
                <c:pt idx="561">
                  <c:v>-0.94</c:v>
                </c:pt>
                <c:pt idx="562">
                  <c:v>-0.77</c:v>
                </c:pt>
                <c:pt idx="563">
                  <c:v>-0.79</c:v>
                </c:pt>
                <c:pt idx="564">
                  <c:v>-0.72</c:v>
                </c:pt>
                <c:pt idx="565">
                  <c:v>-0.54</c:v>
                </c:pt>
                <c:pt idx="566">
                  <c:v>-0.56999999999999995</c:v>
                </c:pt>
                <c:pt idx="567">
                  <c:v>-0.64</c:v>
                </c:pt>
                <c:pt idx="568">
                  <c:v>-0.62</c:v>
                </c:pt>
                <c:pt idx="569">
                  <c:v>-0.56000000000000005</c:v>
                </c:pt>
                <c:pt idx="570">
                  <c:v>-0.62</c:v>
                </c:pt>
                <c:pt idx="571">
                  <c:v>-0.66</c:v>
                </c:pt>
                <c:pt idx="572">
                  <c:v>-0.62</c:v>
                </c:pt>
                <c:pt idx="573">
                  <c:v>-0.51</c:v>
                </c:pt>
                <c:pt idx="574">
                  <c:v>-0.51</c:v>
                </c:pt>
                <c:pt idx="575">
                  <c:v>-0.46</c:v>
                </c:pt>
                <c:pt idx="576">
                  <c:v>-0.3</c:v>
                </c:pt>
                <c:pt idx="577">
                  <c:v>-0.3</c:v>
                </c:pt>
                <c:pt idx="578">
                  <c:v>-0.25</c:v>
                </c:pt>
                <c:pt idx="579">
                  <c:v>-0.36</c:v>
                </c:pt>
                <c:pt idx="580">
                  <c:v>-0.37</c:v>
                </c:pt>
                <c:pt idx="581">
                  <c:v>-0.35</c:v>
                </c:pt>
                <c:pt idx="582">
                  <c:v>-0.41</c:v>
                </c:pt>
                <c:pt idx="583">
                  <c:v>-0.41</c:v>
                </c:pt>
                <c:pt idx="584">
                  <c:v>-0.35</c:v>
                </c:pt>
                <c:pt idx="585">
                  <c:v>-0.28999999999999998</c:v>
                </c:pt>
                <c:pt idx="586">
                  <c:v>-0.22</c:v>
                </c:pt>
                <c:pt idx="587">
                  <c:v>-0.12</c:v>
                </c:pt>
                <c:pt idx="588">
                  <c:v>-0.11</c:v>
                </c:pt>
                <c:pt idx="589">
                  <c:v>-0.03</c:v>
                </c:pt>
                <c:pt idx="590">
                  <c:v>-0.05</c:v>
                </c:pt>
                <c:pt idx="591">
                  <c:v>-0.12</c:v>
                </c:pt>
                <c:pt idx="592">
                  <c:v>-0.14000000000000001</c:v>
                </c:pt>
                <c:pt idx="593">
                  <c:v>-0.09</c:v>
                </c:pt>
                <c:pt idx="594">
                  <c:v>-0.04</c:v>
                </c:pt>
                <c:pt idx="595">
                  <c:v>-0.08</c:v>
                </c:pt>
                <c:pt idx="596">
                  <c:v>0.06</c:v>
                </c:pt>
                <c:pt idx="597">
                  <c:v>0.06</c:v>
                </c:pt>
                <c:pt idx="598">
                  <c:v>0.24</c:v>
                </c:pt>
                <c:pt idx="599">
                  <c:v>0.3</c:v>
                </c:pt>
                <c:pt idx="600">
                  <c:v>0.31</c:v>
                </c:pt>
                <c:pt idx="601">
                  <c:v>0.31</c:v>
                </c:pt>
                <c:pt idx="602">
                  <c:v>0.43</c:v>
                </c:pt>
                <c:pt idx="603">
                  <c:v>0.43</c:v>
                </c:pt>
                <c:pt idx="604">
                  <c:v>0.26</c:v>
                </c:pt>
                <c:pt idx="605">
                  <c:v>0.21</c:v>
                </c:pt>
                <c:pt idx="606">
                  <c:v>0.19</c:v>
                </c:pt>
                <c:pt idx="607">
                  <c:v>0.03</c:v>
                </c:pt>
                <c:pt idx="608">
                  <c:v>0.01</c:v>
                </c:pt>
                <c:pt idx="609">
                  <c:v>-0.02</c:v>
                </c:pt>
                <c:pt idx="610">
                  <c:v>-0.2</c:v>
                </c:pt>
                <c:pt idx="611">
                  <c:v>-0.38</c:v>
                </c:pt>
                <c:pt idx="612">
                  <c:v>-0.42</c:v>
                </c:pt>
                <c:pt idx="613">
                  <c:v>-0.39</c:v>
                </c:pt>
                <c:pt idx="614">
                  <c:v>-0.47</c:v>
                </c:pt>
                <c:pt idx="615">
                  <c:v>-0.47</c:v>
                </c:pt>
                <c:pt idx="616">
                  <c:v>-0.59</c:v>
                </c:pt>
                <c:pt idx="617">
                  <c:v>-0.59</c:v>
                </c:pt>
                <c:pt idx="618">
                  <c:v>-0.46</c:v>
                </c:pt>
                <c:pt idx="619">
                  <c:v>-0.46</c:v>
                </c:pt>
                <c:pt idx="620">
                  <c:v>-0.48</c:v>
                </c:pt>
                <c:pt idx="621">
                  <c:v>-0.36</c:v>
                </c:pt>
                <c:pt idx="622">
                  <c:v>-0.31</c:v>
                </c:pt>
                <c:pt idx="623">
                  <c:v>-0.41</c:v>
                </c:pt>
                <c:pt idx="624">
                  <c:v>-0.49</c:v>
                </c:pt>
                <c:pt idx="625">
                  <c:v>-0.41</c:v>
                </c:pt>
                <c:pt idx="626">
                  <c:v>-0.35</c:v>
                </c:pt>
                <c:pt idx="627">
                  <c:v>-0.27</c:v>
                </c:pt>
                <c:pt idx="628">
                  <c:v>-0.16</c:v>
                </c:pt>
                <c:pt idx="629">
                  <c:v>-0.01</c:v>
                </c:pt>
                <c:pt idx="630">
                  <c:v>0.01</c:v>
                </c:pt>
                <c:pt idx="631">
                  <c:v>-0.11</c:v>
                </c:pt>
                <c:pt idx="632">
                  <c:v>-0.2</c:v>
                </c:pt>
                <c:pt idx="633">
                  <c:v>-0.2</c:v>
                </c:pt>
                <c:pt idx="634">
                  <c:v>-0.27</c:v>
                </c:pt>
                <c:pt idx="635">
                  <c:v>-0.31</c:v>
                </c:pt>
                <c:pt idx="636">
                  <c:v>-0.31</c:v>
                </c:pt>
                <c:pt idx="637">
                  <c:v>-0.39</c:v>
                </c:pt>
                <c:pt idx="638">
                  <c:v>-0.34</c:v>
                </c:pt>
                <c:pt idx="639">
                  <c:v>-0.28000000000000003</c:v>
                </c:pt>
                <c:pt idx="640">
                  <c:v>-0.24</c:v>
                </c:pt>
                <c:pt idx="641">
                  <c:v>-0.25</c:v>
                </c:pt>
                <c:pt idx="642">
                  <c:v>-0.22</c:v>
                </c:pt>
                <c:pt idx="643">
                  <c:v>-0.19</c:v>
                </c:pt>
                <c:pt idx="644">
                  <c:v>-0.3</c:v>
                </c:pt>
                <c:pt idx="645">
                  <c:v>-0.38</c:v>
                </c:pt>
                <c:pt idx="646">
                  <c:v>-0.5</c:v>
                </c:pt>
                <c:pt idx="647">
                  <c:v>-0.55000000000000004</c:v>
                </c:pt>
                <c:pt idx="648">
                  <c:v>-0.56999999999999995</c:v>
                </c:pt>
                <c:pt idx="649">
                  <c:v>-0.51</c:v>
                </c:pt>
                <c:pt idx="650">
                  <c:v>-0.49</c:v>
                </c:pt>
                <c:pt idx="651">
                  <c:v>-0.4</c:v>
                </c:pt>
                <c:pt idx="652">
                  <c:v>-0.4</c:v>
                </c:pt>
                <c:pt idx="653">
                  <c:v>-0.25</c:v>
                </c:pt>
                <c:pt idx="654">
                  <c:v>-0.16</c:v>
                </c:pt>
                <c:pt idx="655">
                  <c:v>-0.13</c:v>
                </c:pt>
                <c:pt idx="656">
                  <c:v>-0.04</c:v>
                </c:pt>
                <c:pt idx="657">
                  <c:v>0.09</c:v>
                </c:pt>
                <c:pt idx="658">
                  <c:v>0.1</c:v>
                </c:pt>
                <c:pt idx="659">
                  <c:v>7.0000000000000007E-2</c:v>
                </c:pt>
                <c:pt idx="660">
                  <c:v>0.03</c:v>
                </c:pt>
                <c:pt idx="661">
                  <c:v>0.02</c:v>
                </c:pt>
                <c:pt idx="662">
                  <c:v>-0.02</c:v>
                </c:pt>
                <c:pt idx="663">
                  <c:v>-0.06</c:v>
                </c:pt>
                <c:pt idx="664">
                  <c:v>-0.1</c:v>
                </c:pt>
                <c:pt idx="665">
                  <c:v>-0.09</c:v>
                </c:pt>
                <c:pt idx="666">
                  <c:v>-0.16</c:v>
                </c:pt>
                <c:pt idx="667">
                  <c:v>-0.23</c:v>
                </c:pt>
                <c:pt idx="668">
                  <c:v>-0.26</c:v>
                </c:pt>
                <c:pt idx="669">
                  <c:v>-0.25</c:v>
                </c:pt>
                <c:pt idx="670">
                  <c:v>-0.25</c:v>
                </c:pt>
                <c:pt idx="671">
                  <c:v>-0.24</c:v>
                </c:pt>
                <c:pt idx="672">
                  <c:v>-0.25</c:v>
                </c:pt>
                <c:pt idx="673">
                  <c:v>-0.21</c:v>
                </c:pt>
                <c:pt idx="674">
                  <c:v>-0.15</c:v>
                </c:pt>
                <c:pt idx="675">
                  <c:v>-0.13</c:v>
                </c:pt>
                <c:pt idx="676">
                  <c:v>-0.09</c:v>
                </c:pt>
                <c:pt idx="677">
                  <c:v>-0.1</c:v>
                </c:pt>
                <c:pt idx="678">
                  <c:v>0.01</c:v>
                </c:pt>
                <c:pt idx="679">
                  <c:v>0.17</c:v>
                </c:pt>
                <c:pt idx="680">
                  <c:v>0.26</c:v>
                </c:pt>
                <c:pt idx="681">
                  <c:v>0.19</c:v>
                </c:pt>
                <c:pt idx="682">
                  <c:v>0.17</c:v>
                </c:pt>
                <c:pt idx="683">
                  <c:v>0.1</c:v>
                </c:pt>
                <c:pt idx="684">
                  <c:v>-0.02</c:v>
                </c:pt>
                <c:pt idx="685">
                  <c:v>-0.14000000000000001</c:v>
                </c:pt>
                <c:pt idx="686">
                  <c:v>-0.08</c:v>
                </c:pt>
                <c:pt idx="687">
                  <c:v>0.09</c:v>
                </c:pt>
                <c:pt idx="688">
                  <c:v>0.15</c:v>
                </c:pt>
                <c:pt idx="689">
                  <c:v>0.15</c:v>
                </c:pt>
                <c:pt idx="690">
                  <c:v>0.19</c:v>
                </c:pt>
                <c:pt idx="691">
                  <c:v>0.31</c:v>
                </c:pt>
                <c:pt idx="692">
                  <c:v>0.43</c:v>
                </c:pt>
                <c:pt idx="693">
                  <c:v>0.43</c:v>
                </c:pt>
                <c:pt idx="694">
                  <c:v>0.36</c:v>
                </c:pt>
                <c:pt idx="695">
                  <c:v>0.3</c:v>
                </c:pt>
                <c:pt idx="696">
                  <c:v>0.17</c:v>
                </c:pt>
                <c:pt idx="697">
                  <c:v>-0.02</c:v>
                </c:pt>
                <c:pt idx="698">
                  <c:v>-0.02</c:v>
                </c:pt>
                <c:pt idx="699">
                  <c:v>7.0000000000000007E-2</c:v>
                </c:pt>
                <c:pt idx="700">
                  <c:v>0.17</c:v>
                </c:pt>
                <c:pt idx="701">
                  <c:v>0.25</c:v>
                </c:pt>
                <c:pt idx="702">
                  <c:v>0.28000000000000003</c:v>
                </c:pt>
                <c:pt idx="703">
                  <c:v>0.36</c:v>
                </c:pt>
                <c:pt idx="704">
                  <c:v>0.36</c:v>
                </c:pt>
                <c:pt idx="705">
                  <c:v>0.43</c:v>
                </c:pt>
                <c:pt idx="706">
                  <c:v>0.41</c:v>
                </c:pt>
              </c:numCache>
            </c:numRef>
          </c:yVal>
          <c:smooth val="1"/>
          <c:extLst>
            <c:ext xmlns:c16="http://schemas.microsoft.com/office/drawing/2014/chart" uri="{C3380CC4-5D6E-409C-BE32-E72D297353CC}">
              <c16:uniqueId val="{00000003-EECB-4D25-B0A3-BD1AEA2AF363}"/>
            </c:ext>
          </c:extLst>
        </c:ser>
        <c:ser>
          <c:idx val="2"/>
          <c:order val="2"/>
          <c:tx>
            <c:v>ROLL</c:v>
          </c:tx>
          <c:spPr>
            <a:ln w="9525" cap="rnd">
              <a:solidFill>
                <a:schemeClr val="accent5"/>
              </a:solidFill>
              <a:round/>
            </a:ln>
            <a:effectLst/>
          </c:spPr>
          <c:marker>
            <c:symbol val="none"/>
          </c:marker>
          <c:xVal>
            <c:numRef>
              <c:f>Hoja10!$E$2:$E$1394</c:f>
              <c:numCache>
                <c:formatCode>General</c:formatCode>
                <c:ptCount val="1393"/>
                <c:pt idx="0">
                  <c:v>0</c:v>
                </c:pt>
                <c:pt idx="1">
                  <c:v>9</c:v>
                </c:pt>
                <c:pt idx="2">
                  <c:v>19</c:v>
                </c:pt>
                <c:pt idx="3">
                  <c:v>28</c:v>
                </c:pt>
                <c:pt idx="4">
                  <c:v>39</c:v>
                </c:pt>
                <c:pt idx="5">
                  <c:v>48</c:v>
                </c:pt>
                <c:pt idx="6">
                  <c:v>58</c:v>
                </c:pt>
                <c:pt idx="7">
                  <c:v>68</c:v>
                </c:pt>
                <c:pt idx="8">
                  <c:v>78</c:v>
                </c:pt>
                <c:pt idx="9">
                  <c:v>88</c:v>
                </c:pt>
                <c:pt idx="10">
                  <c:v>97</c:v>
                </c:pt>
                <c:pt idx="11">
                  <c:v>107</c:v>
                </c:pt>
                <c:pt idx="12">
                  <c:v>117</c:v>
                </c:pt>
                <c:pt idx="13">
                  <c:v>121</c:v>
                </c:pt>
                <c:pt idx="14">
                  <c:v>130</c:v>
                </c:pt>
                <c:pt idx="15">
                  <c:v>140</c:v>
                </c:pt>
                <c:pt idx="16">
                  <c:v>150</c:v>
                </c:pt>
                <c:pt idx="17">
                  <c:v>160</c:v>
                </c:pt>
                <c:pt idx="18">
                  <c:v>170</c:v>
                </c:pt>
                <c:pt idx="19">
                  <c:v>179</c:v>
                </c:pt>
                <c:pt idx="20">
                  <c:v>189</c:v>
                </c:pt>
                <c:pt idx="21">
                  <c:v>198</c:v>
                </c:pt>
                <c:pt idx="22">
                  <c:v>209</c:v>
                </c:pt>
                <c:pt idx="23">
                  <c:v>218</c:v>
                </c:pt>
                <c:pt idx="24">
                  <c:v>228</c:v>
                </c:pt>
                <c:pt idx="25">
                  <c:v>238</c:v>
                </c:pt>
                <c:pt idx="26">
                  <c:v>248</c:v>
                </c:pt>
                <c:pt idx="27">
                  <c:v>258</c:v>
                </c:pt>
                <c:pt idx="28">
                  <c:v>267</c:v>
                </c:pt>
                <c:pt idx="29">
                  <c:v>277</c:v>
                </c:pt>
                <c:pt idx="30">
                  <c:v>287</c:v>
                </c:pt>
                <c:pt idx="31">
                  <c:v>297</c:v>
                </c:pt>
                <c:pt idx="32">
                  <c:v>301</c:v>
                </c:pt>
                <c:pt idx="33">
                  <c:v>310</c:v>
                </c:pt>
                <c:pt idx="34">
                  <c:v>320</c:v>
                </c:pt>
                <c:pt idx="35">
                  <c:v>330</c:v>
                </c:pt>
                <c:pt idx="36">
                  <c:v>340</c:v>
                </c:pt>
                <c:pt idx="37">
                  <c:v>349</c:v>
                </c:pt>
                <c:pt idx="38">
                  <c:v>359</c:v>
                </c:pt>
                <c:pt idx="39">
                  <c:v>368</c:v>
                </c:pt>
                <c:pt idx="40">
                  <c:v>379</c:v>
                </c:pt>
                <c:pt idx="41">
                  <c:v>389</c:v>
                </c:pt>
                <c:pt idx="42">
                  <c:v>398</c:v>
                </c:pt>
                <c:pt idx="43">
                  <c:v>408</c:v>
                </c:pt>
                <c:pt idx="44">
                  <c:v>418</c:v>
                </c:pt>
                <c:pt idx="45">
                  <c:v>428</c:v>
                </c:pt>
                <c:pt idx="46">
                  <c:v>437</c:v>
                </c:pt>
                <c:pt idx="47">
                  <c:v>447</c:v>
                </c:pt>
                <c:pt idx="48">
                  <c:v>458</c:v>
                </c:pt>
                <c:pt idx="49">
                  <c:v>467</c:v>
                </c:pt>
                <c:pt idx="50">
                  <c:v>477</c:v>
                </c:pt>
                <c:pt idx="51">
                  <c:v>480</c:v>
                </c:pt>
                <c:pt idx="52">
                  <c:v>490</c:v>
                </c:pt>
                <c:pt idx="53">
                  <c:v>499</c:v>
                </c:pt>
                <c:pt idx="54">
                  <c:v>510</c:v>
                </c:pt>
                <c:pt idx="55">
                  <c:v>520</c:v>
                </c:pt>
                <c:pt idx="56">
                  <c:v>529</c:v>
                </c:pt>
                <c:pt idx="57">
                  <c:v>539</c:v>
                </c:pt>
                <c:pt idx="58">
                  <c:v>549</c:v>
                </c:pt>
                <c:pt idx="59">
                  <c:v>559</c:v>
                </c:pt>
                <c:pt idx="60">
                  <c:v>568</c:v>
                </c:pt>
                <c:pt idx="61">
                  <c:v>578</c:v>
                </c:pt>
                <c:pt idx="62">
                  <c:v>589</c:v>
                </c:pt>
                <c:pt idx="63">
                  <c:v>598</c:v>
                </c:pt>
                <c:pt idx="64">
                  <c:v>608</c:v>
                </c:pt>
                <c:pt idx="65">
                  <c:v>617</c:v>
                </c:pt>
                <c:pt idx="66">
                  <c:v>627</c:v>
                </c:pt>
                <c:pt idx="67">
                  <c:v>637</c:v>
                </c:pt>
                <c:pt idx="68">
                  <c:v>647</c:v>
                </c:pt>
                <c:pt idx="69">
                  <c:v>656</c:v>
                </c:pt>
                <c:pt idx="70">
                  <c:v>666</c:v>
                </c:pt>
                <c:pt idx="71">
                  <c:v>671</c:v>
                </c:pt>
                <c:pt idx="72">
                  <c:v>680</c:v>
                </c:pt>
                <c:pt idx="73">
                  <c:v>690</c:v>
                </c:pt>
                <c:pt idx="74">
                  <c:v>699</c:v>
                </c:pt>
                <c:pt idx="75">
                  <c:v>709</c:v>
                </c:pt>
                <c:pt idx="76">
                  <c:v>719</c:v>
                </c:pt>
                <c:pt idx="77">
                  <c:v>729</c:v>
                </c:pt>
                <c:pt idx="78">
                  <c:v>739</c:v>
                </c:pt>
                <c:pt idx="79">
                  <c:v>748</c:v>
                </c:pt>
                <c:pt idx="80">
                  <c:v>759</c:v>
                </c:pt>
                <c:pt idx="81">
                  <c:v>768</c:v>
                </c:pt>
                <c:pt idx="82">
                  <c:v>778</c:v>
                </c:pt>
                <c:pt idx="83">
                  <c:v>787</c:v>
                </c:pt>
                <c:pt idx="84">
                  <c:v>797</c:v>
                </c:pt>
                <c:pt idx="85">
                  <c:v>807</c:v>
                </c:pt>
                <c:pt idx="86">
                  <c:v>817</c:v>
                </c:pt>
                <c:pt idx="87">
                  <c:v>827</c:v>
                </c:pt>
                <c:pt idx="88">
                  <c:v>836</c:v>
                </c:pt>
                <c:pt idx="89">
                  <c:v>847</c:v>
                </c:pt>
                <c:pt idx="90">
                  <c:v>850</c:v>
                </c:pt>
                <c:pt idx="91">
                  <c:v>860</c:v>
                </c:pt>
                <c:pt idx="92">
                  <c:v>869</c:v>
                </c:pt>
                <c:pt idx="93">
                  <c:v>879</c:v>
                </c:pt>
                <c:pt idx="94">
                  <c:v>890</c:v>
                </c:pt>
                <c:pt idx="95">
                  <c:v>899</c:v>
                </c:pt>
                <c:pt idx="96">
                  <c:v>909</c:v>
                </c:pt>
                <c:pt idx="97">
                  <c:v>918</c:v>
                </c:pt>
                <c:pt idx="98">
                  <c:v>929</c:v>
                </c:pt>
                <c:pt idx="99">
                  <c:v>938</c:v>
                </c:pt>
                <c:pt idx="100">
                  <c:v>948</c:v>
                </c:pt>
                <c:pt idx="101">
                  <c:v>957</c:v>
                </c:pt>
                <c:pt idx="102">
                  <c:v>967</c:v>
                </c:pt>
                <c:pt idx="103">
                  <c:v>978</c:v>
                </c:pt>
                <c:pt idx="104">
                  <c:v>987</c:v>
                </c:pt>
                <c:pt idx="105">
                  <c:v>997</c:v>
                </c:pt>
                <c:pt idx="106">
                  <c:v>1006</c:v>
                </c:pt>
                <c:pt idx="107">
                  <c:v>1017</c:v>
                </c:pt>
                <c:pt idx="108">
                  <c:v>1026</c:v>
                </c:pt>
                <c:pt idx="109">
                  <c:v>1030</c:v>
                </c:pt>
                <c:pt idx="110">
                  <c:v>1039</c:v>
                </c:pt>
                <c:pt idx="111">
                  <c:v>1049</c:v>
                </c:pt>
                <c:pt idx="112">
                  <c:v>1060</c:v>
                </c:pt>
                <c:pt idx="113">
                  <c:v>1069</c:v>
                </c:pt>
                <c:pt idx="114">
                  <c:v>1079</c:v>
                </c:pt>
                <c:pt idx="115">
                  <c:v>1088</c:v>
                </c:pt>
                <c:pt idx="116">
                  <c:v>1099</c:v>
                </c:pt>
                <c:pt idx="117">
                  <c:v>1108</c:v>
                </c:pt>
                <c:pt idx="118">
                  <c:v>1118</c:v>
                </c:pt>
                <c:pt idx="119">
                  <c:v>1127</c:v>
                </c:pt>
                <c:pt idx="120">
                  <c:v>1137</c:v>
                </c:pt>
                <c:pt idx="121">
                  <c:v>1148</c:v>
                </c:pt>
                <c:pt idx="122">
                  <c:v>1157</c:v>
                </c:pt>
                <c:pt idx="123">
                  <c:v>1167</c:v>
                </c:pt>
                <c:pt idx="124">
                  <c:v>1176</c:v>
                </c:pt>
                <c:pt idx="125">
                  <c:v>1187</c:v>
                </c:pt>
                <c:pt idx="126">
                  <c:v>1196</c:v>
                </c:pt>
                <c:pt idx="127">
                  <c:v>1200</c:v>
                </c:pt>
                <c:pt idx="128">
                  <c:v>1209</c:v>
                </c:pt>
                <c:pt idx="129">
                  <c:v>1219</c:v>
                </c:pt>
                <c:pt idx="130">
                  <c:v>1230</c:v>
                </c:pt>
                <c:pt idx="131">
                  <c:v>1239</c:v>
                </c:pt>
                <c:pt idx="132">
                  <c:v>1249</c:v>
                </c:pt>
                <c:pt idx="133">
                  <c:v>1258</c:v>
                </c:pt>
                <c:pt idx="134">
                  <c:v>1269</c:v>
                </c:pt>
                <c:pt idx="135">
                  <c:v>1278</c:v>
                </c:pt>
                <c:pt idx="136">
                  <c:v>1288</c:v>
                </c:pt>
                <c:pt idx="137">
                  <c:v>1298</c:v>
                </c:pt>
                <c:pt idx="138">
                  <c:v>1307</c:v>
                </c:pt>
                <c:pt idx="139">
                  <c:v>1318</c:v>
                </c:pt>
                <c:pt idx="140">
                  <c:v>1327</c:v>
                </c:pt>
                <c:pt idx="141">
                  <c:v>1337</c:v>
                </c:pt>
                <c:pt idx="142">
                  <c:v>1346</c:v>
                </c:pt>
                <c:pt idx="143">
                  <c:v>1357</c:v>
                </c:pt>
                <c:pt idx="144">
                  <c:v>1366</c:v>
                </c:pt>
                <c:pt idx="145">
                  <c:v>1376</c:v>
                </c:pt>
                <c:pt idx="146">
                  <c:v>1386</c:v>
                </c:pt>
                <c:pt idx="147">
                  <c:v>1389</c:v>
                </c:pt>
                <c:pt idx="148">
                  <c:v>1400</c:v>
                </c:pt>
                <c:pt idx="149">
                  <c:v>1409</c:v>
                </c:pt>
                <c:pt idx="150">
                  <c:v>1419</c:v>
                </c:pt>
                <c:pt idx="151">
                  <c:v>1428</c:v>
                </c:pt>
                <c:pt idx="152">
                  <c:v>1439</c:v>
                </c:pt>
                <c:pt idx="153">
                  <c:v>1449</c:v>
                </c:pt>
                <c:pt idx="154">
                  <c:v>1458</c:v>
                </c:pt>
                <c:pt idx="155">
                  <c:v>1468</c:v>
                </c:pt>
                <c:pt idx="156">
                  <c:v>1477</c:v>
                </c:pt>
                <c:pt idx="157">
                  <c:v>1488</c:v>
                </c:pt>
                <c:pt idx="158">
                  <c:v>1497</c:v>
                </c:pt>
                <c:pt idx="159">
                  <c:v>1507</c:v>
                </c:pt>
                <c:pt idx="160">
                  <c:v>1516</c:v>
                </c:pt>
                <c:pt idx="161">
                  <c:v>1527</c:v>
                </c:pt>
                <c:pt idx="162">
                  <c:v>1537</c:v>
                </c:pt>
                <c:pt idx="163">
                  <c:v>1546</c:v>
                </c:pt>
                <c:pt idx="164">
                  <c:v>1556</c:v>
                </c:pt>
                <c:pt idx="165">
                  <c:v>1565</c:v>
                </c:pt>
                <c:pt idx="166">
                  <c:v>1570</c:v>
                </c:pt>
                <c:pt idx="167">
                  <c:v>1579</c:v>
                </c:pt>
                <c:pt idx="168">
                  <c:v>1589</c:v>
                </c:pt>
                <c:pt idx="169">
                  <c:v>1599</c:v>
                </c:pt>
                <c:pt idx="170">
                  <c:v>1608</c:v>
                </c:pt>
                <c:pt idx="171">
                  <c:v>1619</c:v>
                </c:pt>
                <c:pt idx="172">
                  <c:v>1628</c:v>
                </c:pt>
                <c:pt idx="173">
                  <c:v>1638</c:v>
                </c:pt>
                <c:pt idx="174">
                  <c:v>1647</c:v>
                </c:pt>
                <c:pt idx="175">
                  <c:v>1658</c:v>
                </c:pt>
                <c:pt idx="176">
                  <c:v>1668</c:v>
                </c:pt>
                <c:pt idx="177">
                  <c:v>1677</c:v>
                </c:pt>
                <c:pt idx="178">
                  <c:v>1687</c:v>
                </c:pt>
                <c:pt idx="179">
                  <c:v>1697</c:v>
                </c:pt>
                <c:pt idx="180">
                  <c:v>1707</c:v>
                </c:pt>
                <c:pt idx="181">
                  <c:v>1716</c:v>
                </c:pt>
                <c:pt idx="182">
                  <c:v>1726</c:v>
                </c:pt>
                <c:pt idx="183">
                  <c:v>1735</c:v>
                </c:pt>
                <c:pt idx="184">
                  <c:v>1746</c:v>
                </c:pt>
                <c:pt idx="185">
                  <c:v>1756</c:v>
                </c:pt>
                <c:pt idx="186">
                  <c:v>1759</c:v>
                </c:pt>
                <c:pt idx="187">
                  <c:v>1769</c:v>
                </c:pt>
                <c:pt idx="188">
                  <c:v>1778</c:v>
                </c:pt>
                <c:pt idx="189">
                  <c:v>1789</c:v>
                </c:pt>
                <c:pt idx="190">
                  <c:v>1798</c:v>
                </c:pt>
                <c:pt idx="191">
                  <c:v>1808</c:v>
                </c:pt>
                <c:pt idx="192">
                  <c:v>1818</c:v>
                </c:pt>
                <c:pt idx="193">
                  <c:v>1828</c:v>
                </c:pt>
                <c:pt idx="194">
                  <c:v>1838</c:v>
                </c:pt>
                <c:pt idx="195">
                  <c:v>1847</c:v>
                </c:pt>
                <c:pt idx="196">
                  <c:v>1857</c:v>
                </c:pt>
                <c:pt idx="197">
                  <c:v>1867</c:v>
                </c:pt>
                <c:pt idx="198">
                  <c:v>1877</c:v>
                </c:pt>
                <c:pt idx="199">
                  <c:v>1887</c:v>
                </c:pt>
                <c:pt idx="200">
                  <c:v>1896</c:v>
                </c:pt>
                <c:pt idx="201">
                  <c:v>1906</c:v>
                </c:pt>
                <c:pt idx="202">
                  <c:v>1916</c:v>
                </c:pt>
                <c:pt idx="203">
                  <c:v>1926</c:v>
                </c:pt>
                <c:pt idx="204">
                  <c:v>1935</c:v>
                </c:pt>
                <c:pt idx="205">
                  <c:v>1945</c:v>
                </c:pt>
                <c:pt idx="206">
                  <c:v>1949</c:v>
                </c:pt>
                <c:pt idx="207">
                  <c:v>1959</c:v>
                </c:pt>
                <c:pt idx="208">
                  <c:v>1969</c:v>
                </c:pt>
                <c:pt idx="209">
                  <c:v>1978</c:v>
                </c:pt>
                <c:pt idx="210">
                  <c:v>1988</c:v>
                </c:pt>
                <c:pt idx="211">
                  <c:v>1998</c:v>
                </c:pt>
                <c:pt idx="212">
                  <c:v>2008</c:v>
                </c:pt>
                <c:pt idx="213">
                  <c:v>2018</c:v>
                </c:pt>
                <c:pt idx="214">
                  <c:v>2027</c:v>
                </c:pt>
                <c:pt idx="215">
                  <c:v>2038</c:v>
                </c:pt>
                <c:pt idx="216">
                  <c:v>2047</c:v>
                </c:pt>
                <c:pt idx="217">
                  <c:v>2057</c:v>
                </c:pt>
                <c:pt idx="218">
                  <c:v>2067</c:v>
                </c:pt>
                <c:pt idx="219">
                  <c:v>2076</c:v>
                </c:pt>
                <c:pt idx="220">
                  <c:v>2087</c:v>
                </c:pt>
                <c:pt idx="221">
                  <c:v>2096</c:v>
                </c:pt>
                <c:pt idx="222">
                  <c:v>2106</c:v>
                </c:pt>
                <c:pt idx="223">
                  <c:v>2115</c:v>
                </c:pt>
                <c:pt idx="224">
                  <c:v>2126</c:v>
                </c:pt>
                <c:pt idx="225">
                  <c:v>2135</c:v>
                </c:pt>
                <c:pt idx="226">
                  <c:v>2139</c:v>
                </c:pt>
                <c:pt idx="227">
                  <c:v>2149</c:v>
                </c:pt>
                <c:pt idx="228">
                  <c:v>2158</c:v>
                </c:pt>
                <c:pt idx="229">
                  <c:v>2169</c:v>
                </c:pt>
                <c:pt idx="230">
                  <c:v>2178</c:v>
                </c:pt>
                <c:pt idx="231">
                  <c:v>2188</c:v>
                </c:pt>
                <c:pt idx="232">
                  <c:v>2197</c:v>
                </c:pt>
                <c:pt idx="233">
                  <c:v>2208</c:v>
                </c:pt>
                <c:pt idx="234">
                  <c:v>2218</c:v>
                </c:pt>
                <c:pt idx="235">
                  <c:v>2227</c:v>
                </c:pt>
                <c:pt idx="236">
                  <c:v>2237</c:v>
                </c:pt>
                <c:pt idx="237">
                  <c:v>2246</c:v>
                </c:pt>
                <c:pt idx="238">
                  <c:v>2257</c:v>
                </c:pt>
                <c:pt idx="239">
                  <c:v>2266</c:v>
                </c:pt>
                <c:pt idx="240">
                  <c:v>2276</c:v>
                </c:pt>
                <c:pt idx="241">
                  <c:v>2286</c:v>
                </c:pt>
                <c:pt idx="242">
                  <c:v>2296</c:v>
                </c:pt>
                <c:pt idx="243">
                  <c:v>2306</c:v>
                </c:pt>
                <c:pt idx="244">
                  <c:v>2315</c:v>
                </c:pt>
                <c:pt idx="245">
                  <c:v>2325</c:v>
                </c:pt>
                <c:pt idx="246">
                  <c:v>2328</c:v>
                </c:pt>
                <c:pt idx="247">
                  <c:v>2339</c:v>
                </c:pt>
                <c:pt idx="248">
                  <c:v>2349</c:v>
                </c:pt>
                <c:pt idx="249">
                  <c:v>2358</c:v>
                </c:pt>
                <c:pt idx="250">
                  <c:v>2368</c:v>
                </c:pt>
                <c:pt idx="251">
                  <c:v>2378</c:v>
                </c:pt>
                <c:pt idx="252">
                  <c:v>2388</c:v>
                </c:pt>
                <c:pt idx="253">
                  <c:v>2397</c:v>
                </c:pt>
                <c:pt idx="254">
                  <c:v>2407</c:v>
                </c:pt>
                <c:pt idx="255">
                  <c:v>2417</c:v>
                </c:pt>
                <c:pt idx="256">
                  <c:v>2427</c:v>
                </c:pt>
                <c:pt idx="257">
                  <c:v>2437</c:v>
                </c:pt>
                <c:pt idx="258">
                  <c:v>2446</c:v>
                </c:pt>
                <c:pt idx="259">
                  <c:v>2456</c:v>
                </c:pt>
                <c:pt idx="260">
                  <c:v>2466</c:v>
                </c:pt>
                <c:pt idx="261">
                  <c:v>2476</c:v>
                </c:pt>
                <c:pt idx="262">
                  <c:v>2485</c:v>
                </c:pt>
                <c:pt idx="263">
                  <c:v>2495</c:v>
                </c:pt>
                <c:pt idx="264">
                  <c:v>2506</c:v>
                </c:pt>
                <c:pt idx="265">
                  <c:v>2509</c:v>
                </c:pt>
                <c:pt idx="266">
                  <c:v>2519</c:v>
                </c:pt>
                <c:pt idx="267">
                  <c:v>2528</c:v>
                </c:pt>
                <c:pt idx="268">
                  <c:v>2538</c:v>
                </c:pt>
                <c:pt idx="269">
                  <c:v>2547</c:v>
                </c:pt>
                <c:pt idx="270">
                  <c:v>2558</c:v>
                </c:pt>
                <c:pt idx="271">
                  <c:v>2567</c:v>
                </c:pt>
                <c:pt idx="272">
                  <c:v>2577</c:v>
                </c:pt>
                <c:pt idx="273">
                  <c:v>2586</c:v>
                </c:pt>
                <c:pt idx="274">
                  <c:v>2597</c:v>
                </c:pt>
                <c:pt idx="275">
                  <c:v>2607</c:v>
                </c:pt>
                <c:pt idx="276">
                  <c:v>2616</c:v>
                </c:pt>
                <c:pt idx="277">
                  <c:v>2626</c:v>
                </c:pt>
                <c:pt idx="278">
                  <c:v>2636</c:v>
                </c:pt>
                <c:pt idx="279">
                  <c:v>2646</c:v>
                </c:pt>
                <c:pt idx="280">
                  <c:v>2655</c:v>
                </c:pt>
                <c:pt idx="281">
                  <c:v>2665</c:v>
                </c:pt>
                <c:pt idx="282">
                  <c:v>2675</c:v>
                </c:pt>
                <c:pt idx="283">
                  <c:v>2685</c:v>
                </c:pt>
                <c:pt idx="284">
                  <c:v>2695</c:v>
                </c:pt>
                <c:pt idx="285">
                  <c:v>2698</c:v>
                </c:pt>
                <c:pt idx="286">
                  <c:v>2708</c:v>
                </c:pt>
                <c:pt idx="287">
                  <c:v>2717</c:v>
                </c:pt>
                <c:pt idx="288">
                  <c:v>2728</c:v>
                </c:pt>
                <c:pt idx="289">
                  <c:v>2738</c:v>
                </c:pt>
                <c:pt idx="290">
                  <c:v>2747</c:v>
                </c:pt>
                <c:pt idx="291">
                  <c:v>2757</c:v>
                </c:pt>
                <c:pt idx="292">
                  <c:v>2767</c:v>
                </c:pt>
                <c:pt idx="293">
                  <c:v>2777</c:v>
                </c:pt>
                <c:pt idx="294">
                  <c:v>2786</c:v>
                </c:pt>
                <c:pt idx="295">
                  <c:v>2796</c:v>
                </c:pt>
                <c:pt idx="296">
                  <c:v>2807</c:v>
                </c:pt>
                <c:pt idx="297">
                  <c:v>2816</c:v>
                </c:pt>
                <c:pt idx="298">
                  <c:v>2826</c:v>
                </c:pt>
                <c:pt idx="299">
                  <c:v>2835</c:v>
                </c:pt>
                <c:pt idx="300">
                  <c:v>2845</c:v>
                </c:pt>
                <c:pt idx="301">
                  <c:v>2856</c:v>
                </c:pt>
                <c:pt idx="302">
                  <c:v>2865</c:v>
                </c:pt>
                <c:pt idx="303">
                  <c:v>2875</c:v>
                </c:pt>
                <c:pt idx="304">
                  <c:v>2884</c:v>
                </c:pt>
                <c:pt idx="305">
                  <c:v>2888</c:v>
                </c:pt>
                <c:pt idx="306">
                  <c:v>2898</c:v>
                </c:pt>
                <c:pt idx="307">
                  <c:v>2908</c:v>
                </c:pt>
                <c:pt idx="308">
                  <c:v>2917</c:v>
                </c:pt>
                <c:pt idx="309">
                  <c:v>2927</c:v>
                </c:pt>
                <c:pt idx="310">
                  <c:v>2938</c:v>
                </c:pt>
                <c:pt idx="311">
                  <c:v>2947</c:v>
                </c:pt>
                <c:pt idx="312">
                  <c:v>2957</c:v>
                </c:pt>
                <c:pt idx="313">
                  <c:v>2966</c:v>
                </c:pt>
                <c:pt idx="314">
                  <c:v>2977</c:v>
                </c:pt>
                <c:pt idx="315">
                  <c:v>2986</c:v>
                </c:pt>
                <c:pt idx="316">
                  <c:v>2996</c:v>
                </c:pt>
                <c:pt idx="317">
                  <c:v>3006</c:v>
                </c:pt>
                <c:pt idx="318">
                  <c:v>3015</c:v>
                </c:pt>
                <c:pt idx="319">
                  <c:v>3026</c:v>
                </c:pt>
                <c:pt idx="320">
                  <c:v>3035</c:v>
                </c:pt>
                <c:pt idx="321">
                  <c:v>3045</c:v>
                </c:pt>
                <c:pt idx="322">
                  <c:v>3054</c:v>
                </c:pt>
                <c:pt idx="323">
                  <c:v>3065</c:v>
                </c:pt>
                <c:pt idx="324">
                  <c:v>3075</c:v>
                </c:pt>
                <c:pt idx="325">
                  <c:v>3078</c:v>
                </c:pt>
                <c:pt idx="326">
                  <c:v>3088</c:v>
                </c:pt>
                <c:pt idx="327">
                  <c:v>3097</c:v>
                </c:pt>
                <c:pt idx="328">
                  <c:v>3108</c:v>
                </c:pt>
                <c:pt idx="329">
                  <c:v>3117</c:v>
                </c:pt>
                <c:pt idx="330">
                  <c:v>3127</c:v>
                </c:pt>
                <c:pt idx="331">
                  <c:v>3136</c:v>
                </c:pt>
                <c:pt idx="332">
                  <c:v>3147</c:v>
                </c:pt>
                <c:pt idx="333">
                  <c:v>3157</c:v>
                </c:pt>
                <c:pt idx="334">
                  <c:v>3166</c:v>
                </c:pt>
                <c:pt idx="335">
                  <c:v>3176</c:v>
                </c:pt>
                <c:pt idx="336">
                  <c:v>3185</c:v>
                </c:pt>
                <c:pt idx="337">
                  <c:v>3196</c:v>
                </c:pt>
                <c:pt idx="338">
                  <c:v>3206</c:v>
                </c:pt>
                <c:pt idx="339">
                  <c:v>3215</c:v>
                </c:pt>
                <c:pt idx="340">
                  <c:v>3225</c:v>
                </c:pt>
                <c:pt idx="341">
                  <c:v>3235</c:v>
                </c:pt>
                <c:pt idx="342">
                  <c:v>3245</c:v>
                </c:pt>
                <c:pt idx="343">
                  <c:v>3254</c:v>
                </c:pt>
                <c:pt idx="344">
                  <c:v>3264</c:v>
                </c:pt>
                <c:pt idx="345">
                  <c:v>3268</c:v>
                </c:pt>
                <c:pt idx="346">
                  <c:v>3278</c:v>
                </c:pt>
                <c:pt idx="347">
                  <c:v>3288</c:v>
                </c:pt>
                <c:pt idx="348">
                  <c:v>3297</c:v>
                </c:pt>
                <c:pt idx="349">
                  <c:v>3307</c:v>
                </c:pt>
                <c:pt idx="350">
                  <c:v>3317</c:v>
                </c:pt>
                <c:pt idx="351">
                  <c:v>3327</c:v>
                </c:pt>
                <c:pt idx="352">
                  <c:v>3336</c:v>
                </c:pt>
                <c:pt idx="353">
                  <c:v>3346</c:v>
                </c:pt>
                <c:pt idx="354">
                  <c:v>3355</c:v>
                </c:pt>
                <c:pt idx="355">
                  <c:v>3366</c:v>
                </c:pt>
                <c:pt idx="356">
                  <c:v>3376</c:v>
                </c:pt>
                <c:pt idx="357">
                  <c:v>3385</c:v>
                </c:pt>
                <c:pt idx="358">
                  <c:v>3395</c:v>
                </c:pt>
                <c:pt idx="359">
                  <c:v>3405</c:v>
                </c:pt>
                <c:pt idx="360">
                  <c:v>3415</c:v>
                </c:pt>
                <c:pt idx="361">
                  <c:v>3424</c:v>
                </c:pt>
                <c:pt idx="362">
                  <c:v>3434</c:v>
                </c:pt>
                <c:pt idx="363">
                  <c:v>3437</c:v>
                </c:pt>
                <c:pt idx="364">
                  <c:v>3448</c:v>
                </c:pt>
                <c:pt idx="365">
                  <c:v>3458</c:v>
                </c:pt>
                <c:pt idx="366">
                  <c:v>3467</c:v>
                </c:pt>
                <c:pt idx="367">
                  <c:v>3477</c:v>
                </c:pt>
                <c:pt idx="368">
                  <c:v>3487</c:v>
                </c:pt>
                <c:pt idx="369">
                  <c:v>3497</c:v>
                </c:pt>
                <c:pt idx="370">
                  <c:v>3506</c:v>
                </c:pt>
                <c:pt idx="371">
                  <c:v>3516</c:v>
                </c:pt>
                <c:pt idx="372">
                  <c:v>3526</c:v>
                </c:pt>
                <c:pt idx="373">
                  <c:v>3536</c:v>
                </c:pt>
                <c:pt idx="374">
                  <c:v>3546</c:v>
                </c:pt>
                <c:pt idx="375">
                  <c:v>3555</c:v>
                </c:pt>
                <c:pt idx="376">
                  <c:v>3565</c:v>
                </c:pt>
                <c:pt idx="377">
                  <c:v>3575</c:v>
                </c:pt>
                <c:pt idx="378">
                  <c:v>3585</c:v>
                </c:pt>
                <c:pt idx="379">
                  <c:v>3594</c:v>
                </c:pt>
                <c:pt idx="380">
                  <c:v>3604</c:v>
                </c:pt>
                <c:pt idx="381">
                  <c:v>3615</c:v>
                </c:pt>
                <c:pt idx="382">
                  <c:v>3624</c:v>
                </c:pt>
                <c:pt idx="383">
                  <c:v>3628</c:v>
                </c:pt>
                <c:pt idx="384">
                  <c:v>3637</c:v>
                </c:pt>
                <c:pt idx="385">
                  <c:v>3647</c:v>
                </c:pt>
                <c:pt idx="386">
                  <c:v>3656</c:v>
                </c:pt>
                <c:pt idx="387">
                  <c:v>3667</c:v>
                </c:pt>
                <c:pt idx="388">
                  <c:v>3677</c:v>
                </c:pt>
                <c:pt idx="389">
                  <c:v>3686</c:v>
                </c:pt>
                <c:pt idx="390">
                  <c:v>3696</c:v>
                </c:pt>
                <c:pt idx="391">
                  <c:v>3706</c:v>
                </c:pt>
                <c:pt idx="392">
                  <c:v>3716</c:v>
                </c:pt>
                <c:pt idx="393">
                  <c:v>3725</c:v>
                </c:pt>
                <c:pt idx="394">
                  <c:v>3735</c:v>
                </c:pt>
                <c:pt idx="395">
                  <c:v>3745</c:v>
                </c:pt>
                <c:pt idx="396">
                  <c:v>3755</c:v>
                </c:pt>
                <c:pt idx="397">
                  <c:v>3765</c:v>
                </c:pt>
                <c:pt idx="398">
                  <c:v>3774</c:v>
                </c:pt>
                <c:pt idx="399">
                  <c:v>3784</c:v>
                </c:pt>
                <c:pt idx="400">
                  <c:v>3794</c:v>
                </c:pt>
                <c:pt idx="401">
                  <c:v>3804</c:v>
                </c:pt>
                <c:pt idx="402">
                  <c:v>3808</c:v>
                </c:pt>
                <c:pt idx="403">
                  <c:v>3817</c:v>
                </c:pt>
                <c:pt idx="404">
                  <c:v>3827</c:v>
                </c:pt>
                <c:pt idx="405">
                  <c:v>3837</c:v>
                </c:pt>
                <c:pt idx="406">
                  <c:v>3847</c:v>
                </c:pt>
                <c:pt idx="407">
                  <c:v>3856</c:v>
                </c:pt>
                <c:pt idx="408">
                  <c:v>3866</c:v>
                </c:pt>
                <c:pt idx="409">
                  <c:v>3876</c:v>
                </c:pt>
                <c:pt idx="410">
                  <c:v>3886</c:v>
                </c:pt>
                <c:pt idx="411">
                  <c:v>3895</c:v>
                </c:pt>
                <c:pt idx="412">
                  <c:v>3905</c:v>
                </c:pt>
                <c:pt idx="413">
                  <c:v>3915</c:v>
                </c:pt>
                <c:pt idx="414">
                  <c:v>3925</c:v>
                </c:pt>
                <c:pt idx="415">
                  <c:v>3935</c:v>
                </c:pt>
                <c:pt idx="416">
                  <c:v>3944</c:v>
                </c:pt>
                <c:pt idx="417">
                  <c:v>3954</c:v>
                </c:pt>
                <c:pt idx="418">
                  <c:v>3964</c:v>
                </c:pt>
                <c:pt idx="419">
                  <c:v>3974</c:v>
                </c:pt>
                <c:pt idx="420">
                  <c:v>3984</c:v>
                </c:pt>
                <c:pt idx="421">
                  <c:v>3987</c:v>
                </c:pt>
                <c:pt idx="422">
                  <c:v>3997</c:v>
                </c:pt>
                <c:pt idx="423">
                  <c:v>4007</c:v>
                </c:pt>
                <c:pt idx="424">
                  <c:v>4017</c:v>
                </c:pt>
                <c:pt idx="425">
                  <c:v>4026</c:v>
                </c:pt>
                <c:pt idx="426">
                  <c:v>4036</c:v>
                </c:pt>
                <c:pt idx="427">
                  <c:v>4047</c:v>
                </c:pt>
                <c:pt idx="428">
                  <c:v>4056</c:v>
                </c:pt>
                <c:pt idx="429">
                  <c:v>4066</c:v>
                </c:pt>
                <c:pt idx="430">
                  <c:v>4075</c:v>
                </c:pt>
                <c:pt idx="431">
                  <c:v>4086</c:v>
                </c:pt>
                <c:pt idx="432">
                  <c:v>4096</c:v>
                </c:pt>
                <c:pt idx="433">
                  <c:v>4105</c:v>
                </c:pt>
                <c:pt idx="434">
                  <c:v>4115</c:v>
                </c:pt>
                <c:pt idx="435">
                  <c:v>4124</c:v>
                </c:pt>
                <c:pt idx="436">
                  <c:v>4135</c:v>
                </c:pt>
                <c:pt idx="437">
                  <c:v>4144</c:v>
                </c:pt>
                <c:pt idx="438">
                  <c:v>4154</c:v>
                </c:pt>
                <c:pt idx="439">
                  <c:v>4164</c:v>
                </c:pt>
                <c:pt idx="440">
                  <c:v>4174</c:v>
                </c:pt>
                <c:pt idx="441">
                  <c:v>4184</c:v>
                </c:pt>
                <c:pt idx="442">
                  <c:v>4187</c:v>
                </c:pt>
                <c:pt idx="443">
                  <c:v>4197</c:v>
                </c:pt>
                <c:pt idx="444">
                  <c:v>4206</c:v>
                </c:pt>
                <c:pt idx="445">
                  <c:v>4217</c:v>
                </c:pt>
                <c:pt idx="446">
                  <c:v>4227</c:v>
                </c:pt>
                <c:pt idx="447">
                  <c:v>4236</c:v>
                </c:pt>
                <c:pt idx="448">
                  <c:v>4246</c:v>
                </c:pt>
                <c:pt idx="449">
                  <c:v>4256</c:v>
                </c:pt>
                <c:pt idx="450">
                  <c:v>4266</c:v>
                </c:pt>
                <c:pt idx="451">
                  <c:v>4276</c:v>
                </c:pt>
                <c:pt idx="452">
                  <c:v>4285</c:v>
                </c:pt>
                <c:pt idx="453">
                  <c:v>4295</c:v>
                </c:pt>
                <c:pt idx="454">
                  <c:v>4305</c:v>
                </c:pt>
                <c:pt idx="455">
                  <c:v>4315</c:v>
                </c:pt>
                <c:pt idx="456">
                  <c:v>4324</c:v>
                </c:pt>
                <c:pt idx="457">
                  <c:v>4334</c:v>
                </c:pt>
                <c:pt idx="458">
                  <c:v>4344</c:v>
                </c:pt>
                <c:pt idx="459">
                  <c:v>4354</c:v>
                </c:pt>
                <c:pt idx="460">
                  <c:v>4357</c:v>
                </c:pt>
                <c:pt idx="461">
                  <c:v>4367</c:v>
                </c:pt>
                <c:pt idx="462">
                  <c:v>4376</c:v>
                </c:pt>
                <c:pt idx="463">
                  <c:v>4387</c:v>
                </c:pt>
                <c:pt idx="464">
                  <c:v>4396</c:v>
                </c:pt>
                <c:pt idx="465">
                  <c:v>4406</c:v>
                </c:pt>
                <c:pt idx="466">
                  <c:v>4416</c:v>
                </c:pt>
                <c:pt idx="467">
                  <c:v>4426</c:v>
                </c:pt>
                <c:pt idx="468">
                  <c:v>4436</c:v>
                </c:pt>
                <c:pt idx="469">
                  <c:v>4445</c:v>
                </c:pt>
                <c:pt idx="470">
                  <c:v>4455</c:v>
                </c:pt>
                <c:pt idx="471">
                  <c:v>4464</c:v>
                </c:pt>
                <c:pt idx="472">
                  <c:v>4475</c:v>
                </c:pt>
                <c:pt idx="473">
                  <c:v>4485</c:v>
                </c:pt>
                <c:pt idx="474">
                  <c:v>4494</c:v>
                </c:pt>
                <c:pt idx="475">
                  <c:v>4504</c:v>
                </c:pt>
                <c:pt idx="476">
                  <c:v>4514</c:v>
                </c:pt>
                <c:pt idx="477">
                  <c:v>4524</c:v>
                </c:pt>
                <c:pt idx="478">
                  <c:v>4533</c:v>
                </c:pt>
                <c:pt idx="479">
                  <c:v>4537</c:v>
                </c:pt>
                <c:pt idx="480">
                  <c:v>4546</c:v>
                </c:pt>
                <c:pt idx="481">
                  <c:v>4557</c:v>
                </c:pt>
                <c:pt idx="482">
                  <c:v>4567</c:v>
                </c:pt>
                <c:pt idx="483">
                  <c:v>4576</c:v>
                </c:pt>
                <c:pt idx="484">
                  <c:v>4586</c:v>
                </c:pt>
                <c:pt idx="485">
                  <c:v>4595</c:v>
                </c:pt>
                <c:pt idx="486">
                  <c:v>4606</c:v>
                </c:pt>
                <c:pt idx="487">
                  <c:v>4615</c:v>
                </c:pt>
                <c:pt idx="488">
                  <c:v>4625</c:v>
                </c:pt>
                <c:pt idx="489">
                  <c:v>4634</c:v>
                </c:pt>
                <c:pt idx="490">
                  <c:v>4645</c:v>
                </c:pt>
                <c:pt idx="491">
                  <c:v>4654</c:v>
                </c:pt>
                <c:pt idx="492">
                  <c:v>4664</c:v>
                </c:pt>
                <c:pt idx="493">
                  <c:v>4674</c:v>
                </c:pt>
                <c:pt idx="494">
                  <c:v>4684</c:v>
                </c:pt>
                <c:pt idx="495">
                  <c:v>4694</c:v>
                </c:pt>
                <c:pt idx="496">
                  <c:v>4703</c:v>
                </c:pt>
                <c:pt idx="497">
                  <c:v>4713</c:v>
                </c:pt>
                <c:pt idx="498">
                  <c:v>4716</c:v>
                </c:pt>
                <c:pt idx="499">
                  <c:v>4727</c:v>
                </c:pt>
                <c:pt idx="500">
                  <c:v>4737</c:v>
                </c:pt>
                <c:pt idx="501">
                  <c:v>4746</c:v>
                </c:pt>
                <c:pt idx="502">
                  <c:v>4756</c:v>
                </c:pt>
                <c:pt idx="503">
                  <c:v>4765</c:v>
                </c:pt>
                <c:pt idx="504">
                  <c:v>4776</c:v>
                </c:pt>
                <c:pt idx="505">
                  <c:v>4785</c:v>
                </c:pt>
                <c:pt idx="506">
                  <c:v>4795</c:v>
                </c:pt>
                <c:pt idx="507">
                  <c:v>4804</c:v>
                </c:pt>
                <c:pt idx="508">
                  <c:v>4815</c:v>
                </c:pt>
                <c:pt idx="509">
                  <c:v>4825</c:v>
                </c:pt>
                <c:pt idx="510">
                  <c:v>4834</c:v>
                </c:pt>
                <c:pt idx="511">
                  <c:v>4844</c:v>
                </c:pt>
                <c:pt idx="512">
                  <c:v>4854</c:v>
                </c:pt>
                <c:pt idx="513">
                  <c:v>4864</c:v>
                </c:pt>
                <c:pt idx="514">
                  <c:v>4874</c:v>
                </c:pt>
                <c:pt idx="515">
                  <c:v>4883</c:v>
                </c:pt>
                <c:pt idx="516">
                  <c:v>4893</c:v>
                </c:pt>
                <c:pt idx="517">
                  <c:v>4903</c:v>
                </c:pt>
                <c:pt idx="518">
                  <c:v>4907</c:v>
                </c:pt>
                <c:pt idx="519">
                  <c:v>4916</c:v>
                </c:pt>
                <c:pt idx="520">
                  <c:v>4926</c:v>
                </c:pt>
                <c:pt idx="521">
                  <c:v>4936</c:v>
                </c:pt>
                <c:pt idx="522">
                  <c:v>4946</c:v>
                </c:pt>
                <c:pt idx="523">
                  <c:v>4956</c:v>
                </c:pt>
                <c:pt idx="524">
                  <c:v>4965</c:v>
                </c:pt>
                <c:pt idx="525">
                  <c:v>4975</c:v>
                </c:pt>
                <c:pt idx="526">
                  <c:v>4985</c:v>
                </c:pt>
                <c:pt idx="527">
                  <c:v>4995</c:v>
                </c:pt>
                <c:pt idx="528">
                  <c:v>5005</c:v>
                </c:pt>
                <c:pt idx="529">
                  <c:v>5014</c:v>
                </c:pt>
                <c:pt idx="530">
                  <c:v>5025</c:v>
                </c:pt>
                <c:pt idx="531">
                  <c:v>5034</c:v>
                </c:pt>
                <c:pt idx="532">
                  <c:v>5044</c:v>
                </c:pt>
                <c:pt idx="533">
                  <c:v>5053</c:v>
                </c:pt>
                <c:pt idx="534">
                  <c:v>5063</c:v>
                </c:pt>
                <c:pt idx="535">
                  <c:v>5074</c:v>
                </c:pt>
                <c:pt idx="536">
                  <c:v>5083</c:v>
                </c:pt>
                <c:pt idx="537">
                  <c:v>5093</c:v>
                </c:pt>
                <c:pt idx="538">
                  <c:v>5096</c:v>
                </c:pt>
                <c:pt idx="539">
                  <c:v>5106</c:v>
                </c:pt>
                <c:pt idx="540">
                  <c:v>5116</c:v>
                </c:pt>
                <c:pt idx="541">
                  <c:v>5126</c:v>
                </c:pt>
                <c:pt idx="542">
                  <c:v>5135</c:v>
                </c:pt>
                <c:pt idx="543">
                  <c:v>5145</c:v>
                </c:pt>
                <c:pt idx="544">
                  <c:v>5155</c:v>
                </c:pt>
                <c:pt idx="545">
                  <c:v>5165</c:v>
                </c:pt>
                <c:pt idx="546">
                  <c:v>5175</c:v>
                </c:pt>
                <c:pt idx="547">
                  <c:v>5184</c:v>
                </c:pt>
                <c:pt idx="548">
                  <c:v>5195</c:v>
                </c:pt>
                <c:pt idx="549">
                  <c:v>5204</c:v>
                </c:pt>
                <c:pt idx="550">
                  <c:v>5214</c:v>
                </c:pt>
                <c:pt idx="551">
                  <c:v>5223</c:v>
                </c:pt>
                <c:pt idx="552">
                  <c:v>5233</c:v>
                </c:pt>
                <c:pt idx="553">
                  <c:v>5244</c:v>
                </c:pt>
                <c:pt idx="554">
                  <c:v>5253</c:v>
                </c:pt>
                <c:pt idx="555">
                  <c:v>5263</c:v>
                </c:pt>
                <c:pt idx="556">
                  <c:v>5272</c:v>
                </c:pt>
                <c:pt idx="557">
                  <c:v>5276</c:v>
                </c:pt>
                <c:pt idx="558">
                  <c:v>5286</c:v>
                </c:pt>
                <c:pt idx="559">
                  <c:v>5296</c:v>
                </c:pt>
                <c:pt idx="560">
                  <c:v>5305</c:v>
                </c:pt>
                <c:pt idx="561">
                  <c:v>5315</c:v>
                </c:pt>
                <c:pt idx="562">
                  <c:v>5326</c:v>
                </c:pt>
                <c:pt idx="563">
                  <c:v>5335</c:v>
                </c:pt>
                <c:pt idx="564">
                  <c:v>5345</c:v>
                </c:pt>
                <c:pt idx="565">
                  <c:v>5354</c:v>
                </c:pt>
                <c:pt idx="566">
                  <c:v>5365</c:v>
                </c:pt>
                <c:pt idx="567">
                  <c:v>5375</c:v>
                </c:pt>
                <c:pt idx="568">
                  <c:v>5384</c:v>
                </c:pt>
                <c:pt idx="569">
                  <c:v>5394</c:v>
                </c:pt>
                <c:pt idx="570">
                  <c:v>5403</c:v>
                </c:pt>
                <c:pt idx="571">
                  <c:v>5414</c:v>
                </c:pt>
                <c:pt idx="572">
                  <c:v>5423</c:v>
                </c:pt>
                <c:pt idx="573">
                  <c:v>5433</c:v>
                </c:pt>
                <c:pt idx="574">
                  <c:v>5443</c:v>
                </c:pt>
                <c:pt idx="575">
                  <c:v>5453</c:v>
                </c:pt>
                <c:pt idx="576">
                  <c:v>5463</c:v>
                </c:pt>
                <c:pt idx="577">
                  <c:v>5466</c:v>
                </c:pt>
                <c:pt idx="578">
                  <c:v>5476</c:v>
                </c:pt>
                <c:pt idx="579">
                  <c:v>5485</c:v>
                </c:pt>
                <c:pt idx="580">
                  <c:v>5496</c:v>
                </c:pt>
                <c:pt idx="581">
                  <c:v>5505</c:v>
                </c:pt>
                <c:pt idx="582">
                  <c:v>5515</c:v>
                </c:pt>
                <c:pt idx="583">
                  <c:v>5525</c:v>
                </c:pt>
                <c:pt idx="584">
                  <c:v>5535</c:v>
                </c:pt>
                <c:pt idx="585">
                  <c:v>5545</c:v>
                </c:pt>
                <c:pt idx="586">
                  <c:v>5554</c:v>
                </c:pt>
                <c:pt idx="587">
                  <c:v>5564</c:v>
                </c:pt>
                <c:pt idx="588">
                  <c:v>5573</c:v>
                </c:pt>
                <c:pt idx="589">
                  <c:v>5584</c:v>
                </c:pt>
                <c:pt idx="590">
                  <c:v>5594</c:v>
                </c:pt>
                <c:pt idx="591">
                  <c:v>5603</c:v>
                </c:pt>
                <c:pt idx="592">
                  <c:v>5613</c:v>
                </c:pt>
                <c:pt idx="593">
                  <c:v>5623</c:v>
                </c:pt>
                <c:pt idx="594">
                  <c:v>5633</c:v>
                </c:pt>
                <c:pt idx="595">
                  <c:v>5642</c:v>
                </c:pt>
                <c:pt idx="596">
                  <c:v>5652</c:v>
                </c:pt>
                <c:pt idx="597">
                  <c:v>5656</c:v>
                </c:pt>
                <c:pt idx="598">
                  <c:v>5666</c:v>
                </c:pt>
                <c:pt idx="599">
                  <c:v>5676</c:v>
                </c:pt>
                <c:pt idx="600">
                  <c:v>5685</c:v>
                </c:pt>
                <c:pt idx="601">
                  <c:v>5695</c:v>
                </c:pt>
                <c:pt idx="602">
                  <c:v>5704</c:v>
                </c:pt>
                <c:pt idx="603">
                  <c:v>5715</c:v>
                </c:pt>
                <c:pt idx="604">
                  <c:v>5725</c:v>
                </c:pt>
                <c:pt idx="605">
                  <c:v>5734</c:v>
                </c:pt>
                <c:pt idx="606">
                  <c:v>5744</c:v>
                </c:pt>
                <c:pt idx="607">
                  <c:v>5754</c:v>
                </c:pt>
                <c:pt idx="608">
                  <c:v>5764</c:v>
                </c:pt>
                <c:pt idx="609">
                  <c:v>5773</c:v>
                </c:pt>
                <c:pt idx="610">
                  <c:v>5783</c:v>
                </c:pt>
                <c:pt idx="611">
                  <c:v>5793</c:v>
                </c:pt>
                <c:pt idx="612">
                  <c:v>5803</c:v>
                </c:pt>
                <c:pt idx="613">
                  <c:v>5812</c:v>
                </c:pt>
                <c:pt idx="614">
                  <c:v>5822</c:v>
                </c:pt>
                <c:pt idx="615">
                  <c:v>5826</c:v>
                </c:pt>
                <c:pt idx="616">
                  <c:v>5836</c:v>
                </c:pt>
                <c:pt idx="617">
                  <c:v>5846</c:v>
                </c:pt>
                <c:pt idx="618">
                  <c:v>5855</c:v>
                </c:pt>
                <c:pt idx="619">
                  <c:v>5865</c:v>
                </c:pt>
                <c:pt idx="620">
                  <c:v>5874</c:v>
                </c:pt>
                <c:pt idx="621">
                  <c:v>5885</c:v>
                </c:pt>
                <c:pt idx="622">
                  <c:v>5894</c:v>
                </c:pt>
                <c:pt idx="623">
                  <c:v>5904</c:v>
                </c:pt>
                <c:pt idx="624">
                  <c:v>5914</c:v>
                </c:pt>
                <c:pt idx="625">
                  <c:v>5924</c:v>
                </c:pt>
                <c:pt idx="626">
                  <c:v>5934</c:v>
                </c:pt>
                <c:pt idx="627">
                  <c:v>5943</c:v>
                </c:pt>
                <c:pt idx="628">
                  <c:v>5953</c:v>
                </c:pt>
                <c:pt idx="629">
                  <c:v>5963</c:v>
                </c:pt>
                <c:pt idx="630">
                  <c:v>5973</c:v>
                </c:pt>
                <c:pt idx="631">
                  <c:v>5982</c:v>
                </c:pt>
                <c:pt idx="632">
                  <c:v>5992</c:v>
                </c:pt>
                <c:pt idx="633">
                  <c:v>5995</c:v>
                </c:pt>
                <c:pt idx="634">
                  <c:v>6006</c:v>
                </c:pt>
                <c:pt idx="635">
                  <c:v>6015</c:v>
                </c:pt>
                <c:pt idx="636">
                  <c:v>6025</c:v>
                </c:pt>
                <c:pt idx="637">
                  <c:v>6035</c:v>
                </c:pt>
                <c:pt idx="638">
                  <c:v>6044</c:v>
                </c:pt>
                <c:pt idx="639">
                  <c:v>6055</c:v>
                </c:pt>
                <c:pt idx="640">
                  <c:v>6064</c:v>
                </c:pt>
                <c:pt idx="641">
                  <c:v>6074</c:v>
                </c:pt>
                <c:pt idx="642">
                  <c:v>6083</c:v>
                </c:pt>
                <c:pt idx="643">
                  <c:v>6094</c:v>
                </c:pt>
                <c:pt idx="644">
                  <c:v>6104</c:v>
                </c:pt>
                <c:pt idx="645">
                  <c:v>6113</c:v>
                </c:pt>
                <c:pt idx="646">
                  <c:v>6123</c:v>
                </c:pt>
                <c:pt idx="647">
                  <c:v>6133</c:v>
                </c:pt>
                <c:pt idx="648">
                  <c:v>6143</c:v>
                </c:pt>
                <c:pt idx="649">
                  <c:v>6152</c:v>
                </c:pt>
                <c:pt idx="650">
                  <c:v>6162</c:v>
                </c:pt>
                <c:pt idx="651">
                  <c:v>6171</c:v>
                </c:pt>
                <c:pt idx="652">
                  <c:v>6176</c:v>
                </c:pt>
                <c:pt idx="653">
                  <c:v>6185</c:v>
                </c:pt>
                <c:pt idx="654">
                  <c:v>6195</c:v>
                </c:pt>
                <c:pt idx="655">
                  <c:v>6205</c:v>
                </c:pt>
                <c:pt idx="656">
                  <c:v>6214</c:v>
                </c:pt>
                <c:pt idx="657">
                  <c:v>6225</c:v>
                </c:pt>
                <c:pt idx="658">
                  <c:v>6234</c:v>
                </c:pt>
                <c:pt idx="659">
                  <c:v>6244</c:v>
                </c:pt>
                <c:pt idx="660">
                  <c:v>6253</c:v>
                </c:pt>
                <c:pt idx="661">
                  <c:v>6264</c:v>
                </c:pt>
                <c:pt idx="662">
                  <c:v>6274</c:v>
                </c:pt>
                <c:pt idx="663">
                  <c:v>6283</c:v>
                </c:pt>
                <c:pt idx="664">
                  <c:v>6293</c:v>
                </c:pt>
                <c:pt idx="665">
                  <c:v>6303</c:v>
                </c:pt>
                <c:pt idx="666">
                  <c:v>6313</c:v>
                </c:pt>
                <c:pt idx="667">
                  <c:v>6322</c:v>
                </c:pt>
                <c:pt idx="668">
                  <c:v>6332</c:v>
                </c:pt>
                <c:pt idx="669">
                  <c:v>6341</c:v>
                </c:pt>
                <c:pt idx="670">
                  <c:v>6346</c:v>
                </c:pt>
                <c:pt idx="671">
                  <c:v>6356</c:v>
                </c:pt>
                <c:pt idx="672">
                  <c:v>6365</c:v>
                </c:pt>
                <c:pt idx="673">
                  <c:v>6375</c:v>
                </c:pt>
                <c:pt idx="674">
                  <c:v>6384</c:v>
                </c:pt>
                <c:pt idx="675">
                  <c:v>6395</c:v>
                </c:pt>
                <c:pt idx="676">
                  <c:v>6404</c:v>
                </c:pt>
                <c:pt idx="677">
                  <c:v>6414</c:v>
                </c:pt>
                <c:pt idx="678">
                  <c:v>6423</c:v>
                </c:pt>
                <c:pt idx="679">
                  <c:v>6434</c:v>
                </c:pt>
                <c:pt idx="680">
                  <c:v>6444</c:v>
                </c:pt>
                <c:pt idx="681">
                  <c:v>6453</c:v>
                </c:pt>
                <c:pt idx="682">
                  <c:v>6463</c:v>
                </c:pt>
                <c:pt idx="683">
                  <c:v>6472</c:v>
                </c:pt>
                <c:pt idx="684">
                  <c:v>6483</c:v>
                </c:pt>
                <c:pt idx="685">
                  <c:v>6492</c:v>
                </c:pt>
                <c:pt idx="686">
                  <c:v>6502</c:v>
                </c:pt>
                <c:pt idx="687">
                  <c:v>6511</c:v>
                </c:pt>
                <c:pt idx="688">
                  <c:v>6522</c:v>
                </c:pt>
                <c:pt idx="689">
                  <c:v>6526</c:v>
                </c:pt>
                <c:pt idx="690">
                  <c:v>6535</c:v>
                </c:pt>
                <c:pt idx="691">
                  <c:v>6545</c:v>
                </c:pt>
                <c:pt idx="692">
                  <c:v>6554</c:v>
                </c:pt>
                <c:pt idx="693">
                  <c:v>6565</c:v>
                </c:pt>
                <c:pt idx="694">
                  <c:v>6574</c:v>
                </c:pt>
                <c:pt idx="695">
                  <c:v>6584</c:v>
                </c:pt>
                <c:pt idx="696">
                  <c:v>6594</c:v>
                </c:pt>
                <c:pt idx="697">
                  <c:v>6604</c:v>
                </c:pt>
                <c:pt idx="698">
                  <c:v>6614</c:v>
                </c:pt>
                <c:pt idx="699">
                  <c:v>6623</c:v>
                </c:pt>
                <c:pt idx="700">
                  <c:v>6633</c:v>
                </c:pt>
                <c:pt idx="701">
                  <c:v>6642</c:v>
                </c:pt>
                <c:pt idx="702">
                  <c:v>6653</c:v>
                </c:pt>
                <c:pt idx="703">
                  <c:v>6662</c:v>
                </c:pt>
                <c:pt idx="704">
                  <c:v>6672</c:v>
                </c:pt>
                <c:pt idx="705">
                  <c:v>6682</c:v>
                </c:pt>
                <c:pt idx="706">
                  <c:v>6692</c:v>
                </c:pt>
              </c:numCache>
            </c:numRef>
          </c:xVal>
          <c:yVal>
            <c:numRef>
              <c:f>Hoja10!$C$2:$C$1394</c:f>
              <c:numCache>
                <c:formatCode>General</c:formatCode>
                <c:ptCount val="1393"/>
                <c:pt idx="0">
                  <c:v>0.52</c:v>
                </c:pt>
                <c:pt idx="1">
                  <c:v>0.65</c:v>
                </c:pt>
                <c:pt idx="2">
                  <c:v>0.45999999999999996</c:v>
                </c:pt>
                <c:pt idx="3">
                  <c:v>0.42999999999999994</c:v>
                </c:pt>
                <c:pt idx="4">
                  <c:v>0.44999999999999996</c:v>
                </c:pt>
                <c:pt idx="5">
                  <c:v>0.35000000000000009</c:v>
                </c:pt>
                <c:pt idx="6">
                  <c:v>-1.0000000000000009E-2</c:v>
                </c:pt>
                <c:pt idx="7">
                  <c:v>-6.0000000000000053E-2</c:v>
                </c:pt>
                <c:pt idx="8">
                  <c:v>0.15000000000000013</c:v>
                </c:pt>
                <c:pt idx="9">
                  <c:v>-0.11999999999999988</c:v>
                </c:pt>
                <c:pt idx="10">
                  <c:v>-0.29000000000000004</c:v>
                </c:pt>
                <c:pt idx="11">
                  <c:v>-0.1399999999999999</c:v>
                </c:pt>
                <c:pt idx="12">
                  <c:v>-1.0000000000000009E-2</c:v>
                </c:pt>
                <c:pt idx="13">
                  <c:v>-1.0000000000000009E-2</c:v>
                </c:pt>
                <c:pt idx="14">
                  <c:v>-0.27</c:v>
                </c:pt>
                <c:pt idx="15">
                  <c:v>-0.20999999999999996</c:v>
                </c:pt>
                <c:pt idx="16">
                  <c:v>0</c:v>
                </c:pt>
                <c:pt idx="17">
                  <c:v>-0.14999999999999991</c:v>
                </c:pt>
                <c:pt idx="18">
                  <c:v>-0.10999999999999988</c:v>
                </c:pt>
                <c:pt idx="19">
                  <c:v>0.17999999999999994</c:v>
                </c:pt>
                <c:pt idx="20">
                  <c:v>0.29000000000000004</c:v>
                </c:pt>
                <c:pt idx="21">
                  <c:v>0.22999999999999998</c:v>
                </c:pt>
                <c:pt idx="22">
                  <c:v>0.33000000000000007</c:v>
                </c:pt>
                <c:pt idx="23">
                  <c:v>0.45999999999999996</c:v>
                </c:pt>
                <c:pt idx="24">
                  <c:v>0.35000000000000009</c:v>
                </c:pt>
                <c:pt idx="25">
                  <c:v>0.34000000000000008</c:v>
                </c:pt>
                <c:pt idx="26">
                  <c:v>0.41999999999999993</c:v>
                </c:pt>
                <c:pt idx="27">
                  <c:v>0.43999999999999995</c:v>
                </c:pt>
                <c:pt idx="28">
                  <c:v>0.31000000000000005</c:v>
                </c:pt>
                <c:pt idx="29">
                  <c:v>0.35000000000000009</c:v>
                </c:pt>
                <c:pt idx="30">
                  <c:v>0.45999999999999996</c:v>
                </c:pt>
                <c:pt idx="31">
                  <c:v>0.40999999999999992</c:v>
                </c:pt>
                <c:pt idx="32">
                  <c:v>0.40999999999999992</c:v>
                </c:pt>
                <c:pt idx="33">
                  <c:v>0.31000000000000005</c:v>
                </c:pt>
                <c:pt idx="34">
                  <c:v>0.31000000000000005</c:v>
                </c:pt>
                <c:pt idx="35">
                  <c:v>0.31000000000000005</c:v>
                </c:pt>
                <c:pt idx="36">
                  <c:v>0.38000000000000012</c:v>
                </c:pt>
                <c:pt idx="37">
                  <c:v>0.44999999999999996</c:v>
                </c:pt>
                <c:pt idx="38">
                  <c:v>0.38000000000000012</c:v>
                </c:pt>
                <c:pt idx="39">
                  <c:v>0.22999999999999998</c:v>
                </c:pt>
                <c:pt idx="40">
                  <c:v>0.18999999999999995</c:v>
                </c:pt>
                <c:pt idx="41">
                  <c:v>0.14000000000000012</c:v>
                </c:pt>
                <c:pt idx="42">
                  <c:v>-6.0000000000000053E-2</c:v>
                </c:pt>
                <c:pt idx="43">
                  <c:v>-9.000000000000008E-2</c:v>
                </c:pt>
                <c:pt idx="44">
                  <c:v>0.17999999999999994</c:v>
                </c:pt>
                <c:pt idx="45">
                  <c:v>0.1100000000000001</c:v>
                </c:pt>
                <c:pt idx="46">
                  <c:v>-0.1399999999999999</c:v>
                </c:pt>
                <c:pt idx="47">
                  <c:v>-8.0000000000000071E-2</c:v>
                </c:pt>
                <c:pt idx="48">
                  <c:v>-6.0000000000000053E-2</c:v>
                </c:pt>
                <c:pt idx="49">
                  <c:v>-0.34000000000000008</c:v>
                </c:pt>
                <c:pt idx="50">
                  <c:v>-0.44999999999999996</c:v>
                </c:pt>
                <c:pt idx="51">
                  <c:v>-0.44999999999999996</c:v>
                </c:pt>
                <c:pt idx="52">
                  <c:v>-0.16999999999999993</c:v>
                </c:pt>
                <c:pt idx="53">
                  <c:v>-0.33000000000000007</c:v>
                </c:pt>
                <c:pt idx="54">
                  <c:v>-0.6100000000000001</c:v>
                </c:pt>
                <c:pt idx="55">
                  <c:v>-0.59000000000000008</c:v>
                </c:pt>
                <c:pt idx="56">
                  <c:v>-0.7</c:v>
                </c:pt>
                <c:pt idx="57">
                  <c:v>-0.99</c:v>
                </c:pt>
                <c:pt idx="58">
                  <c:v>-1.0199999999999998</c:v>
                </c:pt>
                <c:pt idx="59">
                  <c:v>-0.90000000000000013</c:v>
                </c:pt>
                <c:pt idx="60">
                  <c:v>-1.0599999999999998</c:v>
                </c:pt>
                <c:pt idx="61">
                  <c:v>-1.18</c:v>
                </c:pt>
                <c:pt idx="62">
                  <c:v>-0.95</c:v>
                </c:pt>
                <c:pt idx="63">
                  <c:v>-1.0599999999999998</c:v>
                </c:pt>
                <c:pt idx="64">
                  <c:v>-1.32</c:v>
                </c:pt>
                <c:pt idx="65">
                  <c:v>-1.2</c:v>
                </c:pt>
                <c:pt idx="66">
                  <c:v>-1.0799999999999998</c:v>
                </c:pt>
                <c:pt idx="67">
                  <c:v>-1.3299999999999998</c:v>
                </c:pt>
                <c:pt idx="68">
                  <c:v>-1.32</c:v>
                </c:pt>
                <c:pt idx="69">
                  <c:v>-1.01</c:v>
                </c:pt>
                <c:pt idx="70">
                  <c:v>-1.05</c:v>
                </c:pt>
                <c:pt idx="71">
                  <c:v>-1.05</c:v>
                </c:pt>
                <c:pt idx="72">
                  <c:v>-1.2299999999999998</c:v>
                </c:pt>
                <c:pt idx="73">
                  <c:v>-0.97</c:v>
                </c:pt>
                <c:pt idx="74">
                  <c:v>-0.82999999999999985</c:v>
                </c:pt>
                <c:pt idx="75">
                  <c:v>-0.99999999999999978</c:v>
                </c:pt>
                <c:pt idx="76">
                  <c:v>-0.92000000000000015</c:v>
                </c:pt>
                <c:pt idx="77">
                  <c:v>-0.76</c:v>
                </c:pt>
                <c:pt idx="78">
                  <c:v>-0.84000000000000008</c:v>
                </c:pt>
                <c:pt idx="79">
                  <c:v>-1.03</c:v>
                </c:pt>
                <c:pt idx="80">
                  <c:v>-0.8600000000000001</c:v>
                </c:pt>
                <c:pt idx="81">
                  <c:v>-0.74</c:v>
                </c:pt>
                <c:pt idx="82">
                  <c:v>-0.97</c:v>
                </c:pt>
                <c:pt idx="83">
                  <c:v>-0.92999999999999994</c:v>
                </c:pt>
                <c:pt idx="84">
                  <c:v>-0.78999999999999981</c:v>
                </c:pt>
                <c:pt idx="85">
                  <c:v>-0.80999999999999983</c:v>
                </c:pt>
                <c:pt idx="86">
                  <c:v>-1.01</c:v>
                </c:pt>
                <c:pt idx="87">
                  <c:v>-0.95</c:v>
                </c:pt>
                <c:pt idx="88">
                  <c:v>-0.78999999999999981</c:v>
                </c:pt>
                <c:pt idx="89">
                  <c:v>-1.1100000000000001</c:v>
                </c:pt>
                <c:pt idx="90">
                  <c:v>-1.1100000000000001</c:v>
                </c:pt>
                <c:pt idx="91">
                  <c:v>-1.0900000000000001</c:v>
                </c:pt>
                <c:pt idx="92">
                  <c:v>-0.84000000000000008</c:v>
                </c:pt>
                <c:pt idx="93">
                  <c:v>-0.74</c:v>
                </c:pt>
                <c:pt idx="94">
                  <c:v>-0.78999999999999981</c:v>
                </c:pt>
                <c:pt idx="95">
                  <c:v>-0.57999999999999985</c:v>
                </c:pt>
                <c:pt idx="96">
                  <c:v>-0.39999999999999991</c:v>
                </c:pt>
                <c:pt idx="97">
                  <c:v>-0.57999999999999985</c:v>
                </c:pt>
                <c:pt idx="98">
                  <c:v>-0.51</c:v>
                </c:pt>
                <c:pt idx="99">
                  <c:v>-0.37999999999999989</c:v>
                </c:pt>
                <c:pt idx="100">
                  <c:v>-0.28000000000000003</c:v>
                </c:pt>
                <c:pt idx="101">
                  <c:v>-0.40999999999999992</c:v>
                </c:pt>
                <c:pt idx="102">
                  <c:v>-0.31000000000000005</c:v>
                </c:pt>
                <c:pt idx="103">
                  <c:v>-0.15999999999999992</c:v>
                </c:pt>
                <c:pt idx="104">
                  <c:v>-0.30000000000000004</c:v>
                </c:pt>
                <c:pt idx="105">
                  <c:v>-0.34000000000000008</c:v>
                </c:pt>
                <c:pt idx="106">
                  <c:v>-0.22999999999999998</c:v>
                </c:pt>
                <c:pt idx="107">
                  <c:v>-0.14999999999999991</c:v>
                </c:pt>
                <c:pt idx="108">
                  <c:v>-0.37999999999999989</c:v>
                </c:pt>
                <c:pt idx="109">
                  <c:v>-0.37999999999999989</c:v>
                </c:pt>
                <c:pt idx="110">
                  <c:v>-0.37999999999999989</c:v>
                </c:pt>
                <c:pt idx="111">
                  <c:v>-0.30000000000000004</c:v>
                </c:pt>
                <c:pt idx="112">
                  <c:v>-0.27</c:v>
                </c:pt>
                <c:pt idx="113">
                  <c:v>-0.21999999999999997</c:v>
                </c:pt>
                <c:pt idx="114">
                  <c:v>-0.18999999999999995</c:v>
                </c:pt>
                <c:pt idx="115">
                  <c:v>-0.22999999999999998</c:v>
                </c:pt>
                <c:pt idx="116">
                  <c:v>-0.15999999999999992</c:v>
                </c:pt>
                <c:pt idx="117">
                  <c:v>-5.0000000000000044E-2</c:v>
                </c:pt>
                <c:pt idx="118">
                  <c:v>-5.0000000000000044E-2</c:v>
                </c:pt>
                <c:pt idx="119">
                  <c:v>-9.000000000000008E-2</c:v>
                </c:pt>
                <c:pt idx="120">
                  <c:v>-0.12999999999999989</c:v>
                </c:pt>
                <c:pt idx="121">
                  <c:v>-8.0000000000000071E-2</c:v>
                </c:pt>
                <c:pt idx="122">
                  <c:v>-0.17999999999999994</c:v>
                </c:pt>
                <c:pt idx="123">
                  <c:v>-0.14999999999999991</c:v>
                </c:pt>
                <c:pt idx="124">
                  <c:v>-9.000000000000008E-2</c:v>
                </c:pt>
                <c:pt idx="125">
                  <c:v>-0.18999999999999995</c:v>
                </c:pt>
                <c:pt idx="126">
                  <c:v>-0.35999999999999988</c:v>
                </c:pt>
                <c:pt idx="127">
                  <c:v>-0.35999999999999988</c:v>
                </c:pt>
                <c:pt idx="128">
                  <c:v>-0.35999999999999988</c:v>
                </c:pt>
                <c:pt idx="129">
                  <c:v>-0.36999999999999988</c:v>
                </c:pt>
                <c:pt idx="130">
                  <c:v>-0.67000000000000015</c:v>
                </c:pt>
                <c:pt idx="131">
                  <c:v>-0.7</c:v>
                </c:pt>
                <c:pt idx="132">
                  <c:v>-0.49999999999999978</c:v>
                </c:pt>
                <c:pt idx="133">
                  <c:v>-0.7</c:v>
                </c:pt>
                <c:pt idx="134">
                  <c:v>-0.96000000000000019</c:v>
                </c:pt>
                <c:pt idx="135">
                  <c:v>-0.97999999999999976</c:v>
                </c:pt>
                <c:pt idx="136">
                  <c:v>-0.96000000000000019</c:v>
                </c:pt>
                <c:pt idx="137">
                  <c:v>-1.32</c:v>
                </c:pt>
                <c:pt idx="138">
                  <c:v>-1.47</c:v>
                </c:pt>
                <c:pt idx="139">
                  <c:v>-1.1700000000000002</c:v>
                </c:pt>
                <c:pt idx="140">
                  <c:v>-1.1900000000000002</c:v>
                </c:pt>
                <c:pt idx="141">
                  <c:v>-1.34</c:v>
                </c:pt>
                <c:pt idx="142">
                  <c:v>-0.94000000000000017</c:v>
                </c:pt>
                <c:pt idx="143">
                  <c:v>-0.7699999999999998</c:v>
                </c:pt>
                <c:pt idx="144">
                  <c:v>-0.78999999999999981</c:v>
                </c:pt>
                <c:pt idx="145">
                  <c:v>-0.71000000000000019</c:v>
                </c:pt>
                <c:pt idx="146">
                  <c:v>-0.45999999999999996</c:v>
                </c:pt>
                <c:pt idx="147">
                  <c:v>-0.45999999999999996</c:v>
                </c:pt>
                <c:pt idx="148">
                  <c:v>-0.37999999999999989</c:v>
                </c:pt>
                <c:pt idx="149">
                  <c:v>-0.47999999999999976</c:v>
                </c:pt>
                <c:pt idx="150">
                  <c:v>-0.25</c:v>
                </c:pt>
                <c:pt idx="151">
                  <c:v>-0.17999999999999994</c:v>
                </c:pt>
                <c:pt idx="152">
                  <c:v>-0.15999999999999992</c:v>
                </c:pt>
                <c:pt idx="153">
                  <c:v>-0.19999999999999996</c:v>
                </c:pt>
                <c:pt idx="154">
                  <c:v>-5.0000000000000044E-2</c:v>
                </c:pt>
                <c:pt idx="155">
                  <c:v>-4.0000000000000036E-2</c:v>
                </c:pt>
                <c:pt idx="156">
                  <c:v>-0.3899999999999999</c:v>
                </c:pt>
                <c:pt idx="157">
                  <c:v>-0.3899999999999999</c:v>
                </c:pt>
                <c:pt idx="158">
                  <c:v>-0.30000000000000004</c:v>
                </c:pt>
                <c:pt idx="159">
                  <c:v>-0.47</c:v>
                </c:pt>
                <c:pt idx="160">
                  <c:v>-0.71000000000000019</c:v>
                </c:pt>
                <c:pt idx="161">
                  <c:v>-0.5199999999999998</c:v>
                </c:pt>
                <c:pt idx="162">
                  <c:v>-0.57000000000000006</c:v>
                </c:pt>
                <c:pt idx="163">
                  <c:v>-0.71000000000000019</c:v>
                </c:pt>
                <c:pt idx="164">
                  <c:v>-0.72999999999999976</c:v>
                </c:pt>
                <c:pt idx="165">
                  <c:v>-0.61999999999999988</c:v>
                </c:pt>
                <c:pt idx="166">
                  <c:v>-0.61999999999999988</c:v>
                </c:pt>
                <c:pt idx="167">
                  <c:v>-0.59999999999999987</c:v>
                </c:pt>
                <c:pt idx="168">
                  <c:v>-0.72</c:v>
                </c:pt>
                <c:pt idx="169">
                  <c:v>-0.61999999999999988</c:v>
                </c:pt>
                <c:pt idx="170">
                  <c:v>-0.5199999999999998</c:v>
                </c:pt>
                <c:pt idx="171">
                  <c:v>-0.47999999999999976</c:v>
                </c:pt>
                <c:pt idx="172">
                  <c:v>-0.36999999999999988</c:v>
                </c:pt>
                <c:pt idx="173">
                  <c:v>-0.21999999999999997</c:v>
                </c:pt>
                <c:pt idx="174">
                  <c:v>-0.1399999999999999</c:v>
                </c:pt>
                <c:pt idx="175">
                  <c:v>-0.26</c:v>
                </c:pt>
                <c:pt idx="176">
                  <c:v>-0.18999999999999995</c:v>
                </c:pt>
                <c:pt idx="177">
                  <c:v>-8.0000000000000071E-2</c:v>
                </c:pt>
                <c:pt idx="178">
                  <c:v>-8.0000000000000071E-2</c:v>
                </c:pt>
                <c:pt idx="179">
                  <c:v>-0.22999999999999998</c:v>
                </c:pt>
                <c:pt idx="180">
                  <c:v>-0.18999999999999995</c:v>
                </c:pt>
                <c:pt idx="181">
                  <c:v>-0.1399999999999999</c:v>
                </c:pt>
                <c:pt idx="182">
                  <c:v>-0.34000000000000008</c:v>
                </c:pt>
                <c:pt idx="183">
                  <c:v>-0.47999999999999976</c:v>
                </c:pt>
                <c:pt idx="184">
                  <c:v>-0.53999999999999981</c:v>
                </c:pt>
                <c:pt idx="185">
                  <c:v>-0.59999999999999987</c:v>
                </c:pt>
                <c:pt idx="186">
                  <c:v>-0.59999999999999987</c:v>
                </c:pt>
                <c:pt idx="187">
                  <c:v>-0.76</c:v>
                </c:pt>
                <c:pt idx="188">
                  <c:v>-0.71000000000000019</c:v>
                </c:pt>
                <c:pt idx="189">
                  <c:v>-0.72</c:v>
                </c:pt>
                <c:pt idx="190">
                  <c:v>-0.72999999999999976</c:v>
                </c:pt>
                <c:pt idx="191">
                  <c:v>-0.49</c:v>
                </c:pt>
                <c:pt idx="192">
                  <c:v>-0.45999999999999996</c:v>
                </c:pt>
                <c:pt idx="193">
                  <c:v>-0.53</c:v>
                </c:pt>
                <c:pt idx="194">
                  <c:v>-0.3899999999999999</c:v>
                </c:pt>
                <c:pt idx="195">
                  <c:v>-0.27</c:v>
                </c:pt>
                <c:pt idx="196">
                  <c:v>-0.36999999999999988</c:v>
                </c:pt>
                <c:pt idx="197">
                  <c:v>-0.44999999999999996</c:v>
                </c:pt>
                <c:pt idx="198">
                  <c:v>-0.39999999999999991</c:v>
                </c:pt>
                <c:pt idx="199">
                  <c:v>-0.35999999999999988</c:v>
                </c:pt>
                <c:pt idx="200">
                  <c:v>-0.37999999999999989</c:v>
                </c:pt>
                <c:pt idx="201">
                  <c:v>-0.34999999999999987</c:v>
                </c:pt>
                <c:pt idx="202">
                  <c:v>-0.31000000000000005</c:v>
                </c:pt>
                <c:pt idx="203">
                  <c:v>-0.40999999999999992</c:v>
                </c:pt>
                <c:pt idx="204">
                  <c:v>-0.59000000000000008</c:v>
                </c:pt>
                <c:pt idx="205">
                  <c:v>-0.55000000000000004</c:v>
                </c:pt>
                <c:pt idx="206">
                  <c:v>-0.55000000000000004</c:v>
                </c:pt>
                <c:pt idx="207">
                  <c:v>-0.44999999999999996</c:v>
                </c:pt>
                <c:pt idx="208">
                  <c:v>-0.57999999999999985</c:v>
                </c:pt>
                <c:pt idx="209">
                  <c:v>-0.57999999999999985</c:v>
                </c:pt>
                <c:pt idx="210">
                  <c:v>-0.45999999999999996</c:v>
                </c:pt>
                <c:pt idx="211">
                  <c:v>-0.5199999999999998</c:v>
                </c:pt>
                <c:pt idx="212">
                  <c:v>-0.82999999999999985</c:v>
                </c:pt>
                <c:pt idx="213">
                  <c:v>-0.8</c:v>
                </c:pt>
                <c:pt idx="214">
                  <c:v>-0.69000000000000017</c:v>
                </c:pt>
                <c:pt idx="215">
                  <c:v>-0.78</c:v>
                </c:pt>
                <c:pt idx="216">
                  <c:v>-0.84999999999999987</c:v>
                </c:pt>
                <c:pt idx="217">
                  <c:v>-0.72999999999999976</c:v>
                </c:pt>
                <c:pt idx="218">
                  <c:v>-0.76</c:v>
                </c:pt>
                <c:pt idx="219">
                  <c:v>-1.03</c:v>
                </c:pt>
                <c:pt idx="220">
                  <c:v>-0.97</c:v>
                </c:pt>
                <c:pt idx="221">
                  <c:v>-0.86999999999999988</c:v>
                </c:pt>
                <c:pt idx="222">
                  <c:v>-1.0199999999999998</c:v>
                </c:pt>
                <c:pt idx="223">
                  <c:v>-1.1500000000000001</c:v>
                </c:pt>
                <c:pt idx="224">
                  <c:v>-0.8899999999999999</c:v>
                </c:pt>
                <c:pt idx="225">
                  <c:v>-0.92000000000000015</c:v>
                </c:pt>
                <c:pt idx="226">
                  <c:v>-0.92000000000000015</c:v>
                </c:pt>
                <c:pt idx="227">
                  <c:v>-1.0599999999999998</c:v>
                </c:pt>
                <c:pt idx="228">
                  <c:v>-0.82000000000000006</c:v>
                </c:pt>
                <c:pt idx="229">
                  <c:v>-0.53999999999999981</c:v>
                </c:pt>
                <c:pt idx="230">
                  <c:v>-0.59000000000000008</c:v>
                </c:pt>
                <c:pt idx="231">
                  <c:v>-0.51</c:v>
                </c:pt>
                <c:pt idx="232">
                  <c:v>-0.24</c:v>
                </c:pt>
                <c:pt idx="233">
                  <c:v>-0.10999999999999988</c:v>
                </c:pt>
                <c:pt idx="234">
                  <c:v>-0.32000000000000006</c:v>
                </c:pt>
                <c:pt idx="235">
                  <c:v>-0.17999999999999994</c:v>
                </c:pt>
                <c:pt idx="236">
                  <c:v>1.0000000000000009E-2</c:v>
                </c:pt>
                <c:pt idx="237">
                  <c:v>-0.11999999999999988</c:v>
                </c:pt>
                <c:pt idx="238">
                  <c:v>-0.22999999999999998</c:v>
                </c:pt>
                <c:pt idx="239">
                  <c:v>-0.27</c:v>
                </c:pt>
                <c:pt idx="240">
                  <c:v>-0.32000000000000006</c:v>
                </c:pt>
                <c:pt idx="241">
                  <c:v>-0.67000000000000015</c:v>
                </c:pt>
                <c:pt idx="242">
                  <c:v>-0.67000000000000015</c:v>
                </c:pt>
                <c:pt idx="243">
                  <c:v>-0.59999999999999987</c:v>
                </c:pt>
                <c:pt idx="244">
                  <c:v>-0.7699999999999998</c:v>
                </c:pt>
                <c:pt idx="245">
                  <c:v>-1.0900000000000001</c:v>
                </c:pt>
                <c:pt idx="246">
                  <c:v>-1.0900000000000001</c:v>
                </c:pt>
                <c:pt idx="247">
                  <c:v>-1.0900000000000001</c:v>
                </c:pt>
                <c:pt idx="248">
                  <c:v>-0.99</c:v>
                </c:pt>
                <c:pt idx="249">
                  <c:v>-1.28</c:v>
                </c:pt>
                <c:pt idx="250">
                  <c:v>-1.18</c:v>
                </c:pt>
                <c:pt idx="251">
                  <c:v>-1.22</c:v>
                </c:pt>
                <c:pt idx="252">
                  <c:v>-1.0900000000000001</c:v>
                </c:pt>
                <c:pt idx="253">
                  <c:v>-1.22</c:v>
                </c:pt>
                <c:pt idx="254">
                  <c:v>-1.03</c:v>
                </c:pt>
                <c:pt idx="255">
                  <c:v>-0.57999999999999985</c:v>
                </c:pt>
                <c:pt idx="256">
                  <c:v>-0.57999999999999985</c:v>
                </c:pt>
                <c:pt idx="257">
                  <c:v>-0.57000000000000006</c:v>
                </c:pt>
                <c:pt idx="258">
                  <c:v>-0.25</c:v>
                </c:pt>
                <c:pt idx="259">
                  <c:v>-1.0000000000000009E-2</c:v>
                </c:pt>
                <c:pt idx="260">
                  <c:v>-0.15999999999999992</c:v>
                </c:pt>
                <c:pt idx="261">
                  <c:v>1.0000000000000009E-2</c:v>
                </c:pt>
                <c:pt idx="262">
                  <c:v>0.20999999999999996</c:v>
                </c:pt>
                <c:pt idx="263">
                  <c:v>0.18999999999999995</c:v>
                </c:pt>
                <c:pt idx="264">
                  <c:v>-2.0000000000000018E-2</c:v>
                </c:pt>
                <c:pt idx="265">
                  <c:v>-2.0000000000000018E-2</c:v>
                </c:pt>
                <c:pt idx="266">
                  <c:v>8.0000000000000071E-2</c:v>
                </c:pt>
                <c:pt idx="267">
                  <c:v>0.22999999999999998</c:v>
                </c:pt>
                <c:pt idx="268">
                  <c:v>7.0000000000000062E-2</c:v>
                </c:pt>
                <c:pt idx="269">
                  <c:v>0.12000000000000011</c:v>
                </c:pt>
                <c:pt idx="270">
                  <c:v>-1.0000000000000009E-2</c:v>
                </c:pt>
                <c:pt idx="271">
                  <c:v>-9.000000000000008E-2</c:v>
                </c:pt>
                <c:pt idx="272">
                  <c:v>-0.40999999999999992</c:v>
                </c:pt>
                <c:pt idx="273">
                  <c:v>-0.40999999999999992</c:v>
                </c:pt>
                <c:pt idx="274">
                  <c:v>-0.14999999999999991</c:v>
                </c:pt>
                <c:pt idx="275">
                  <c:v>-0.30000000000000004</c:v>
                </c:pt>
                <c:pt idx="276">
                  <c:v>-0.47</c:v>
                </c:pt>
                <c:pt idx="277">
                  <c:v>-0.35999999999999988</c:v>
                </c:pt>
                <c:pt idx="278">
                  <c:v>-0.29000000000000004</c:v>
                </c:pt>
                <c:pt idx="279">
                  <c:v>-0.61999999999999988</c:v>
                </c:pt>
                <c:pt idx="280">
                  <c:v>-0.49</c:v>
                </c:pt>
                <c:pt idx="281">
                  <c:v>-0.36999999999999988</c:v>
                </c:pt>
                <c:pt idx="282">
                  <c:v>-0.34000000000000008</c:v>
                </c:pt>
                <c:pt idx="283">
                  <c:v>-0.34000000000000008</c:v>
                </c:pt>
                <c:pt idx="284">
                  <c:v>-0.15999999999999992</c:v>
                </c:pt>
                <c:pt idx="285">
                  <c:v>-0.15999999999999992</c:v>
                </c:pt>
                <c:pt idx="286">
                  <c:v>0.20999999999999996</c:v>
                </c:pt>
                <c:pt idx="287">
                  <c:v>0.18999999999999995</c:v>
                </c:pt>
                <c:pt idx="288">
                  <c:v>0.21999999999999997</c:v>
                </c:pt>
                <c:pt idx="289">
                  <c:v>0.59000000000000008</c:v>
                </c:pt>
                <c:pt idx="290">
                  <c:v>0.83000000000000007</c:v>
                </c:pt>
                <c:pt idx="291">
                  <c:v>0.71000000000000008</c:v>
                </c:pt>
                <c:pt idx="292">
                  <c:v>0.84000000000000008</c:v>
                </c:pt>
                <c:pt idx="293">
                  <c:v>0.9</c:v>
                </c:pt>
                <c:pt idx="294">
                  <c:v>0.96000000000000008</c:v>
                </c:pt>
                <c:pt idx="295">
                  <c:v>0.84000000000000008</c:v>
                </c:pt>
                <c:pt idx="296">
                  <c:v>0.85</c:v>
                </c:pt>
                <c:pt idx="297">
                  <c:v>0.94000000000000006</c:v>
                </c:pt>
                <c:pt idx="298">
                  <c:v>0.8</c:v>
                </c:pt>
                <c:pt idx="299">
                  <c:v>0.69000000000000006</c:v>
                </c:pt>
                <c:pt idx="300">
                  <c:v>0.66</c:v>
                </c:pt>
                <c:pt idx="301">
                  <c:v>0.70000000000000007</c:v>
                </c:pt>
                <c:pt idx="302">
                  <c:v>0.45999999999999996</c:v>
                </c:pt>
                <c:pt idx="303">
                  <c:v>0.5</c:v>
                </c:pt>
                <c:pt idx="304">
                  <c:v>0.61</c:v>
                </c:pt>
                <c:pt idx="305">
                  <c:v>0.61</c:v>
                </c:pt>
                <c:pt idx="306">
                  <c:v>0.65</c:v>
                </c:pt>
                <c:pt idx="307">
                  <c:v>0.54</c:v>
                </c:pt>
                <c:pt idx="308">
                  <c:v>0.61</c:v>
                </c:pt>
                <c:pt idx="309">
                  <c:v>0.73</c:v>
                </c:pt>
                <c:pt idx="310">
                  <c:v>0.75</c:v>
                </c:pt>
                <c:pt idx="311">
                  <c:v>0.75</c:v>
                </c:pt>
                <c:pt idx="312">
                  <c:v>0.71000000000000008</c:v>
                </c:pt>
                <c:pt idx="313">
                  <c:v>0.63</c:v>
                </c:pt>
                <c:pt idx="314">
                  <c:v>0.68</c:v>
                </c:pt>
                <c:pt idx="315">
                  <c:v>0.87</c:v>
                </c:pt>
                <c:pt idx="316">
                  <c:v>0.78</c:v>
                </c:pt>
                <c:pt idx="317">
                  <c:v>0.74</c:v>
                </c:pt>
                <c:pt idx="318">
                  <c:v>0.83000000000000007</c:v>
                </c:pt>
                <c:pt idx="319">
                  <c:v>0.79</c:v>
                </c:pt>
                <c:pt idx="320">
                  <c:v>0.61</c:v>
                </c:pt>
                <c:pt idx="321">
                  <c:v>0.62</c:v>
                </c:pt>
                <c:pt idx="322">
                  <c:v>0.87</c:v>
                </c:pt>
                <c:pt idx="323">
                  <c:v>0.8</c:v>
                </c:pt>
                <c:pt idx="324">
                  <c:v>0.55000000000000004</c:v>
                </c:pt>
                <c:pt idx="325">
                  <c:v>0.55000000000000004</c:v>
                </c:pt>
                <c:pt idx="326">
                  <c:v>0.56000000000000005</c:v>
                </c:pt>
                <c:pt idx="327">
                  <c:v>0.66</c:v>
                </c:pt>
                <c:pt idx="328">
                  <c:v>0.44999999999999996</c:v>
                </c:pt>
                <c:pt idx="329">
                  <c:v>0.24</c:v>
                </c:pt>
                <c:pt idx="330">
                  <c:v>0.40999999999999992</c:v>
                </c:pt>
                <c:pt idx="331">
                  <c:v>0.25</c:v>
                </c:pt>
                <c:pt idx="332">
                  <c:v>7.0000000000000062E-2</c:v>
                </c:pt>
                <c:pt idx="333">
                  <c:v>2.0000000000000018E-2</c:v>
                </c:pt>
                <c:pt idx="334">
                  <c:v>0.13000000000000012</c:v>
                </c:pt>
                <c:pt idx="335">
                  <c:v>-8.0000000000000071E-2</c:v>
                </c:pt>
                <c:pt idx="336">
                  <c:v>-0.3899999999999999</c:v>
                </c:pt>
                <c:pt idx="337">
                  <c:v>-0.29000000000000004</c:v>
                </c:pt>
                <c:pt idx="338">
                  <c:v>-0.28000000000000003</c:v>
                </c:pt>
                <c:pt idx="339">
                  <c:v>-0.37999999999999989</c:v>
                </c:pt>
                <c:pt idx="340">
                  <c:v>-0.5199999999999998</c:v>
                </c:pt>
                <c:pt idx="341">
                  <c:v>-0.21999999999999997</c:v>
                </c:pt>
                <c:pt idx="342">
                  <c:v>-0.24</c:v>
                </c:pt>
                <c:pt idx="343">
                  <c:v>-0.44999999999999996</c:v>
                </c:pt>
                <c:pt idx="344">
                  <c:v>-0.25</c:v>
                </c:pt>
                <c:pt idx="345">
                  <c:v>-0.25</c:v>
                </c:pt>
                <c:pt idx="346">
                  <c:v>-6.0000000000000053E-2</c:v>
                </c:pt>
                <c:pt idx="347">
                  <c:v>-0.22999999999999998</c:v>
                </c:pt>
                <c:pt idx="348">
                  <c:v>-0.19999999999999996</c:v>
                </c:pt>
                <c:pt idx="349">
                  <c:v>8.0000000000000071E-2</c:v>
                </c:pt>
                <c:pt idx="350">
                  <c:v>0.16999999999999993</c:v>
                </c:pt>
                <c:pt idx="351">
                  <c:v>-5.0000000000000044E-2</c:v>
                </c:pt>
                <c:pt idx="352">
                  <c:v>9.000000000000008E-2</c:v>
                </c:pt>
                <c:pt idx="353">
                  <c:v>0.28000000000000003</c:v>
                </c:pt>
                <c:pt idx="354">
                  <c:v>0.16999999999999993</c:v>
                </c:pt>
                <c:pt idx="355">
                  <c:v>3.0000000000000027E-2</c:v>
                </c:pt>
                <c:pt idx="356">
                  <c:v>3.0000000000000027E-2</c:v>
                </c:pt>
                <c:pt idx="357">
                  <c:v>3.0000000000000027E-2</c:v>
                </c:pt>
                <c:pt idx="358">
                  <c:v>-0.39999999999999991</c:v>
                </c:pt>
                <c:pt idx="359">
                  <c:v>-0.42999999999999994</c:v>
                </c:pt>
                <c:pt idx="360">
                  <c:v>-0.27</c:v>
                </c:pt>
                <c:pt idx="361">
                  <c:v>-0.34999999999999987</c:v>
                </c:pt>
                <c:pt idx="362">
                  <c:v>-0.61999999999999988</c:v>
                </c:pt>
                <c:pt idx="363">
                  <c:v>-0.61999999999999988</c:v>
                </c:pt>
                <c:pt idx="364">
                  <c:v>-0.51</c:v>
                </c:pt>
                <c:pt idx="365">
                  <c:v>-0.3899999999999999</c:v>
                </c:pt>
                <c:pt idx="366">
                  <c:v>-0.74</c:v>
                </c:pt>
                <c:pt idx="367">
                  <c:v>-0.61999999999999988</c:v>
                </c:pt>
                <c:pt idx="368">
                  <c:v>-0.55000000000000004</c:v>
                </c:pt>
                <c:pt idx="369">
                  <c:v>-0.55000000000000004</c:v>
                </c:pt>
                <c:pt idx="370">
                  <c:v>-0.7</c:v>
                </c:pt>
                <c:pt idx="371">
                  <c:v>-0.57999999999999985</c:v>
                </c:pt>
                <c:pt idx="372">
                  <c:v>-0.34000000000000008</c:v>
                </c:pt>
                <c:pt idx="373">
                  <c:v>-0.47</c:v>
                </c:pt>
                <c:pt idx="374">
                  <c:v>-0.43999999999999995</c:v>
                </c:pt>
                <c:pt idx="375">
                  <c:v>-0.32000000000000006</c:v>
                </c:pt>
                <c:pt idx="376">
                  <c:v>-0.25</c:v>
                </c:pt>
                <c:pt idx="377">
                  <c:v>-0.47</c:v>
                </c:pt>
                <c:pt idx="378">
                  <c:v>-0.37999999999999989</c:v>
                </c:pt>
                <c:pt idx="379">
                  <c:v>-6.0000000000000053E-2</c:v>
                </c:pt>
                <c:pt idx="380">
                  <c:v>-0.14999999999999991</c:v>
                </c:pt>
                <c:pt idx="381">
                  <c:v>-0.21999999999999997</c:v>
                </c:pt>
                <c:pt idx="382">
                  <c:v>3.0000000000000027E-2</c:v>
                </c:pt>
                <c:pt idx="383">
                  <c:v>3.0000000000000027E-2</c:v>
                </c:pt>
                <c:pt idx="384">
                  <c:v>0.15000000000000013</c:v>
                </c:pt>
                <c:pt idx="385">
                  <c:v>-0.12999999999999989</c:v>
                </c:pt>
                <c:pt idx="386">
                  <c:v>-6.0000000000000053E-2</c:v>
                </c:pt>
                <c:pt idx="387">
                  <c:v>-7.0000000000000062E-2</c:v>
                </c:pt>
                <c:pt idx="388">
                  <c:v>-0.21999999999999997</c:v>
                </c:pt>
                <c:pt idx="389">
                  <c:v>-0.35999999999999988</c:v>
                </c:pt>
                <c:pt idx="390">
                  <c:v>-0.33000000000000007</c:v>
                </c:pt>
                <c:pt idx="391">
                  <c:v>-0.12999999999999989</c:v>
                </c:pt>
                <c:pt idx="392">
                  <c:v>-0.32000000000000006</c:v>
                </c:pt>
                <c:pt idx="393">
                  <c:v>-0.39999999999999991</c:v>
                </c:pt>
                <c:pt idx="394">
                  <c:v>-0.34000000000000008</c:v>
                </c:pt>
                <c:pt idx="395">
                  <c:v>-0.21999999999999997</c:v>
                </c:pt>
                <c:pt idx="396">
                  <c:v>-0.47999999999999976</c:v>
                </c:pt>
                <c:pt idx="397">
                  <c:v>-0.3899999999999999</c:v>
                </c:pt>
                <c:pt idx="398">
                  <c:v>-0.19999999999999996</c:v>
                </c:pt>
                <c:pt idx="399">
                  <c:v>-0.25</c:v>
                </c:pt>
                <c:pt idx="400">
                  <c:v>-0.30000000000000004</c:v>
                </c:pt>
                <c:pt idx="401">
                  <c:v>-0.17999999999999994</c:v>
                </c:pt>
                <c:pt idx="402">
                  <c:v>-0.17999999999999994</c:v>
                </c:pt>
                <c:pt idx="403">
                  <c:v>3.0000000000000027E-2</c:v>
                </c:pt>
                <c:pt idx="404">
                  <c:v>-0.12999999999999989</c:v>
                </c:pt>
                <c:pt idx="405">
                  <c:v>-0.12999999999999989</c:v>
                </c:pt>
                <c:pt idx="406">
                  <c:v>-9.000000000000008E-2</c:v>
                </c:pt>
                <c:pt idx="407">
                  <c:v>6.0000000000000053E-2</c:v>
                </c:pt>
                <c:pt idx="408">
                  <c:v>-0.12999999999999989</c:v>
                </c:pt>
                <c:pt idx="409">
                  <c:v>-7.0000000000000062E-2</c:v>
                </c:pt>
                <c:pt idx="410">
                  <c:v>0.14000000000000012</c:v>
                </c:pt>
                <c:pt idx="411">
                  <c:v>0.15000000000000013</c:v>
                </c:pt>
                <c:pt idx="412">
                  <c:v>9.000000000000008E-2</c:v>
                </c:pt>
                <c:pt idx="413">
                  <c:v>0.15000000000000013</c:v>
                </c:pt>
                <c:pt idx="414">
                  <c:v>0.25</c:v>
                </c:pt>
                <c:pt idx="415">
                  <c:v>0.12000000000000011</c:v>
                </c:pt>
                <c:pt idx="416">
                  <c:v>8.0000000000000071E-2</c:v>
                </c:pt>
                <c:pt idx="417">
                  <c:v>0.1100000000000001</c:v>
                </c:pt>
                <c:pt idx="418">
                  <c:v>9.000000000000008E-2</c:v>
                </c:pt>
                <c:pt idx="419">
                  <c:v>-3.0000000000000027E-2</c:v>
                </c:pt>
                <c:pt idx="420">
                  <c:v>0.12000000000000011</c:v>
                </c:pt>
                <c:pt idx="421">
                  <c:v>0.12000000000000011</c:v>
                </c:pt>
                <c:pt idx="422">
                  <c:v>0.14000000000000012</c:v>
                </c:pt>
                <c:pt idx="423">
                  <c:v>0.18999999999999995</c:v>
                </c:pt>
                <c:pt idx="424">
                  <c:v>0.39000000000000012</c:v>
                </c:pt>
                <c:pt idx="425">
                  <c:v>0.35000000000000009</c:v>
                </c:pt>
                <c:pt idx="426">
                  <c:v>0.18999999999999995</c:v>
                </c:pt>
                <c:pt idx="427">
                  <c:v>0.24</c:v>
                </c:pt>
                <c:pt idx="428">
                  <c:v>0.48</c:v>
                </c:pt>
                <c:pt idx="429">
                  <c:v>0.40000000000000013</c:v>
                </c:pt>
                <c:pt idx="430">
                  <c:v>0.32000000000000006</c:v>
                </c:pt>
                <c:pt idx="431">
                  <c:v>0.42999999999999994</c:v>
                </c:pt>
                <c:pt idx="432">
                  <c:v>0.40000000000000013</c:v>
                </c:pt>
                <c:pt idx="433">
                  <c:v>2.0000000000000018E-2</c:v>
                </c:pt>
                <c:pt idx="434">
                  <c:v>3.0000000000000027E-2</c:v>
                </c:pt>
                <c:pt idx="435">
                  <c:v>0.25</c:v>
                </c:pt>
                <c:pt idx="436">
                  <c:v>0.10000000000000009</c:v>
                </c:pt>
                <c:pt idx="437">
                  <c:v>-0.19999999999999996</c:v>
                </c:pt>
                <c:pt idx="438">
                  <c:v>-0.17999999999999994</c:v>
                </c:pt>
                <c:pt idx="439">
                  <c:v>-0.14999999999999991</c:v>
                </c:pt>
                <c:pt idx="440">
                  <c:v>-0.45999999999999996</c:v>
                </c:pt>
                <c:pt idx="441">
                  <c:v>-0.6100000000000001</c:v>
                </c:pt>
                <c:pt idx="442">
                  <c:v>-0.6100000000000001</c:v>
                </c:pt>
                <c:pt idx="443">
                  <c:v>-0.49999999999999978</c:v>
                </c:pt>
                <c:pt idx="444">
                  <c:v>-0.59999999999999987</c:v>
                </c:pt>
                <c:pt idx="445">
                  <c:v>-0.8600000000000001</c:v>
                </c:pt>
                <c:pt idx="446">
                  <c:v>-0.82999999999999985</c:v>
                </c:pt>
                <c:pt idx="447">
                  <c:v>-0.59000000000000008</c:v>
                </c:pt>
                <c:pt idx="448">
                  <c:v>-0.65999999999999992</c:v>
                </c:pt>
                <c:pt idx="449">
                  <c:v>-0.82000000000000006</c:v>
                </c:pt>
                <c:pt idx="450">
                  <c:v>-0.53</c:v>
                </c:pt>
                <c:pt idx="451">
                  <c:v>-0.55000000000000004</c:v>
                </c:pt>
                <c:pt idx="452">
                  <c:v>-0.76</c:v>
                </c:pt>
                <c:pt idx="453">
                  <c:v>-0.69000000000000017</c:v>
                </c:pt>
                <c:pt idx="454">
                  <c:v>-0.5199999999999998</c:v>
                </c:pt>
                <c:pt idx="455">
                  <c:v>-0.65999999999999992</c:v>
                </c:pt>
                <c:pt idx="456">
                  <c:v>-0.8600000000000001</c:v>
                </c:pt>
                <c:pt idx="457">
                  <c:v>-0.67000000000000015</c:v>
                </c:pt>
                <c:pt idx="458">
                  <c:v>-0.7699999999999998</c:v>
                </c:pt>
                <c:pt idx="459">
                  <c:v>-0.76</c:v>
                </c:pt>
                <c:pt idx="460">
                  <c:v>-0.76</c:v>
                </c:pt>
                <c:pt idx="461">
                  <c:v>-0.7699999999999998</c:v>
                </c:pt>
                <c:pt idx="462">
                  <c:v>-0.53</c:v>
                </c:pt>
                <c:pt idx="463">
                  <c:v>-0.49999999999999978</c:v>
                </c:pt>
                <c:pt idx="464">
                  <c:v>-0.57999999999999985</c:v>
                </c:pt>
                <c:pt idx="465">
                  <c:v>-0.27</c:v>
                </c:pt>
                <c:pt idx="466">
                  <c:v>-9.000000000000008E-2</c:v>
                </c:pt>
                <c:pt idx="467">
                  <c:v>-0.27</c:v>
                </c:pt>
                <c:pt idx="468">
                  <c:v>-0.36999999999999988</c:v>
                </c:pt>
                <c:pt idx="469">
                  <c:v>-9.000000000000008E-2</c:v>
                </c:pt>
                <c:pt idx="470">
                  <c:v>-0.14999999999999991</c:v>
                </c:pt>
                <c:pt idx="471">
                  <c:v>-0.34000000000000008</c:v>
                </c:pt>
                <c:pt idx="472">
                  <c:v>-0.22999999999999998</c:v>
                </c:pt>
                <c:pt idx="473">
                  <c:v>-0.17999999999999994</c:v>
                </c:pt>
                <c:pt idx="474">
                  <c:v>-0.47999999999999976</c:v>
                </c:pt>
                <c:pt idx="475">
                  <c:v>-0.61999999999999988</c:v>
                </c:pt>
                <c:pt idx="476">
                  <c:v>-0.43999999999999995</c:v>
                </c:pt>
                <c:pt idx="477">
                  <c:v>-0.42999999999999994</c:v>
                </c:pt>
                <c:pt idx="478">
                  <c:v>-0.53999999999999981</c:v>
                </c:pt>
                <c:pt idx="479">
                  <c:v>-0.53999999999999981</c:v>
                </c:pt>
                <c:pt idx="480">
                  <c:v>-0.34000000000000008</c:v>
                </c:pt>
                <c:pt idx="481">
                  <c:v>-0.21999999999999997</c:v>
                </c:pt>
                <c:pt idx="482">
                  <c:v>-0.31000000000000005</c:v>
                </c:pt>
                <c:pt idx="483">
                  <c:v>-0.18999999999999995</c:v>
                </c:pt>
                <c:pt idx="484">
                  <c:v>5.0000000000000044E-2</c:v>
                </c:pt>
                <c:pt idx="485">
                  <c:v>7.0000000000000062E-2</c:v>
                </c:pt>
                <c:pt idx="486">
                  <c:v>3.0000000000000027E-2</c:v>
                </c:pt>
                <c:pt idx="487">
                  <c:v>0.12000000000000011</c:v>
                </c:pt>
                <c:pt idx="488">
                  <c:v>0.19999999999999996</c:v>
                </c:pt>
                <c:pt idx="489">
                  <c:v>0.30000000000000004</c:v>
                </c:pt>
                <c:pt idx="490">
                  <c:v>0.31000000000000005</c:v>
                </c:pt>
                <c:pt idx="491">
                  <c:v>0.24</c:v>
                </c:pt>
                <c:pt idx="492">
                  <c:v>0.14000000000000012</c:v>
                </c:pt>
                <c:pt idx="493">
                  <c:v>7.0000000000000062E-2</c:v>
                </c:pt>
                <c:pt idx="494">
                  <c:v>0.10000000000000009</c:v>
                </c:pt>
                <c:pt idx="495">
                  <c:v>0.15000000000000013</c:v>
                </c:pt>
                <c:pt idx="496">
                  <c:v>4.0000000000000036E-2</c:v>
                </c:pt>
                <c:pt idx="497">
                  <c:v>-1.0000000000000009E-2</c:v>
                </c:pt>
                <c:pt idx="498">
                  <c:v>-1.0000000000000009E-2</c:v>
                </c:pt>
                <c:pt idx="499">
                  <c:v>-4.0000000000000036E-2</c:v>
                </c:pt>
                <c:pt idx="500">
                  <c:v>-0.12999999999999989</c:v>
                </c:pt>
                <c:pt idx="501">
                  <c:v>-0.19999999999999996</c:v>
                </c:pt>
                <c:pt idx="502">
                  <c:v>-9.9999999999999867E-2</c:v>
                </c:pt>
                <c:pt idx="503">
                  <c:v>-0.14999999999999991</c:v>
                </c:pt>
                <c:pt idx="504">
                  <c:v>-0.32000000000000006</c:v>
                </c:pt>
                <c:pt idx="505">
                  <c:v>-0.21999999999999997</c:v>
                </c:pt>
                <c:pt idx="506">
                  <c:v>-6.0000000000000053E-2</c:v>
                </c:pt>
                <c:pt idx="507">
                  <c:v>-0.14999999999999991</c:v>
                </c:pt>
                <c:pt idx="508">
                  <c:v>-0.36999999999999988</c:v>
                </c:pt>
                <c:pt idx="509">
                  <c:v>-0.30000000000000004</c:v>
                </c:pt>
                <c:pt idx="510">
                  <c:v>-0.16999999999999993</c:v>
                </c:pt>
                <c:pt idx="511">
                  <c:v>-0.31000000000000005</c:v>
                </c:pt>
                <c:pt idx="512">
                  <c:v>-0.34000000000000008</c:v>
                </c:pt>
                <c:pt idx="513">
                  <c:v>-0.15999999999999992</c:v>
                </c:pt>
                <c:pt idx="514">
                  <c:v>-0.20999999999999996</c:v>
                </c:pt>
                <c:pt idx="515">
                  <c:v>-0.55000000000000004</c:v>
                </c:pt>
                <c:pt idx="516">
                  <c:v>-0.55000000000000004</c:v>
                </c:pt>
                <c:pt idx="517">
                  <c:v>-0.5199999999999998</c:v>
                </c:pt>
                <c:pt idx="518">
                  <c:v>-0.5199999999999998</c:v>
                </c:pt>
                <c:pt idx="519">
                  <c:v>-0.72</c:v>
                </c:pt>
                <c:pt idx="520">
                  <c:v>-0.90000000000000013</c:v>
                </c:pt>
                <c:pt idx="521">
                  <c:v>-0.88000000000000012</c:v>
                </c:pt>
                <c:pt idx="522">
                  <c:v>-0.97</c:v>
                </c:pt>
                <c:pt idx="523">
                  <c:v>-1.32</c:v>
                </c:pt>
                <c:pt idx="524">
                  <c:v>-1.28</c:v>
                </c:pt>
                <c:pt idx="525">
                  <c:v>-1.1599999999999999</c:v>
                </c:pt>
                <c:pt idx="526">
                  <c:v>-1.28</c:v>
                </c:pt>
                <c:pt idx="527">
                  <c:v>-1.3699999999999999</c:v>
                </c:pt>
                <c:pt idx="528">
                  <c:v>-1.3499999999999999</c:v>
                </c:pt>
                <c:pt idx="529">
                  <c:v>-1.07</c:v>
                </c:pt>
                <c:pt idx="530">
                  <c:v>-1.2100000000000002</c:v>
                </c:pt>
                <c:pt idx="531">
                  <c:v>-1.2100000000000002</c:v>
                </c:pt>
                <c:pt idx="532">
                  <c:v>-0.78999999999999981</c:v>
                </c:pt>
                <c:pt idx="533">
                  <c:v>-0.82000000000000006</c:v>
                </c:pt>
                <c:pt idx="534">
                  <c:v>-0.94000000000000017</c:v>
                </c:pt>
                <c:pt idx="535">
                  <c:v>-0.88000000000000012</c:v>
                </c:pt>
                <c:pt idx="536">
                  <c:v>-0.72999999999999976</c:v>
                </c:pt>
                <c:pt idx="537">
                  <c:v>-0.97</c:v>
                </c:pt>
                <c:pt idx="538">
                  <c:v>-0.97</c:v>
                </c:pt>
                <c:pt idx="539">
                  <c:v>-1.0799999999999998</c:v>
                </c:pt>
                <c:pt idx="540">
                  <c:v>-0.76</c:v>
                </c:pt>
                <c:pt idx="541">
                  <c:v>-0.84000000000000008</c:v>
                </c:pt>
                <c:pt idx="542">
                  <c:v>-0.97</c:v>
                </c:pt>
                <c:pt idx="543">
                  <c:v>-0.76</c:v>
                </c:pt>
                <c:pt idx="544">
                  <c:v>-0.61999999999999988</c:v>
                </c:pt>
                <c:pt idx="545">
                  <c:v>-0.82000000000000006</c:v>
                </c:pt>
                <c:pt idx="546">
                  <c:v>-0.90000000000000013</c:v>
                </c:pt>
                <c:pt idx="547">
                  <c:v>-0.69000000000000017</c:v>
                </c:pt>
                <c:pt idx="548">
                  <c:v>-0.61999999999999988</c:v>
                </c:pt>
                <c:pt idx="549">
                  <c:v>-0.69000000000000017</c:v>
                </c:pt>
                <c:pt idx="550">
                  <c:v>-0.6100000000000001</c:v>
                </c:pt>
                <c:pt idx="551">
                  <c:v>-0.34000000000000008</c:v>
                </c:pt>
                <c:pt idx="552">
                  <c:v>-0.31000000000000005</c:v>
                </c:pt>
                <c:pt idx="553">
                  <c:v>-0.42999999999999994</c:v>
                </c:pt>
                <c:pt idx="554">
                  <c:v>-0.20999999999999996</c:v>
                </c:pt>
                <c:pt idx="555">
                  <c:v>-0.12999999999999989</c:v>
                </c:pt>
                <c:pt idx="556">
                  <c:v>-0.41999999999999993</c:v>
                </c:pt>
                <c:pt idx="557">
                  <c:v>-0.41999999999999993</c:v>
                </c:pt>
                <c:pt idx="558">
                  <c:v>-0.59999999999999987</c:v>
                </c:pt>
                <c:pt idx="559">
                  <c:v>-0.35999999999999988</c:v>
                </c:pt>
                <c:pt idx="560">
                  <c:v>-0.47</c:v>
                </c:pt>
                <c:pt idx="561">
                  <c:v>-0.59999999999999987</c:v>
                </c:pt>
                <c:pt idx="562">
                  <c:v>-0.6100000000000001</c:v>
                </c:pt>
                <c:pt idx="563">
                  <c:v>-0.49</c:v>
                </c:pt>
                <c:pt idx="564">
                  <c:v>-0.57999999999999985</c:v>
                </c:pt>
                <c:pt idx="565">
                  <c:v>-0.7699999999999998</c:v>
                </c:pt>
                <c:pt idx="566">
                  <c:v>-0.55000000000000004</c:v>
                </c:pt>
                <c:pt idx="567">
                  <c:v>-0.36999999999999988</c:v>
                </c:pt>
                <c:pt idx="568">
                  <c:v>-0.43999999999999995</c:v>
                </c:pt>
                <c:pt idx="569">
                  <c:v>-0.49</c:v>
                </c:pt>
                <c:pt idx="570">
                  <c:v>-0.21999999999999997</c:v>
                </c:pt>
                <c:pt idx="571">
                  <c:v>-0.21999999999999997</c:v>
                </c:pt>
                <c:pt idx="572">
                  <c:v>-0.32000000000000006</c:v>
                </c:pt>
                <c:pt idx="573">
                  <c:v>-0.1399999999999999</c:v>
                </c:pt>
                <c:pt idx="574">
                  <c:v>-3.0000000000000027E-2</c:v>
                </c:pt>
                <c:pt idx="575">
                  <c:v>-0.19999999999999996</c:v>
                </c:pt>
                <c:pt idx="576">
                  <c:v>-0.19999999999999996</c:v>
                </c:pt>
                <c:pt idx="577">
                  <c:v>-0.19999999999999996</c:v>
                </c:pt>
                <c:pt idx="578">
                  <c:v>5.0000000000000044E-2</c:v>
                </c:pt>
                <c:pt idx="579">
                  <c:v>4.0000000000000036E-2</c:v>
                </c:pt>
                <c:pt idx="580">
                  <c:v>1.0000000000000009E-2</c:v>
                </c:pt>
                <c:pt idx="581">
                  <c:v>3.0000000000000027E-2</c:v>
                </c:pt>
                <c:pt idx="582">
                  <c:v>0.15000000000000013</c:v>
                </c:pt>
                <c:pt idx="583">
                  <c:v>0.1100000000000001</c:v>
                </c:pt>
                <c:pt idx="584">
                  <c:v>3.0000000000000027E-2</c:v>
                </c:pt>
                <c:pt idx="585">
                  <c:v>7.0000000000000062E-2</c:v>
                </c:pt>
                <c:pt idx="586">
                  <c:v>-1.0000000000000009E-2</c:v>
                </c:pt>
                <c:pt idx="587">
                  <c:v>1.0000000000000009E-2</c:v>
                </c:pt>
                <c:pt idx="588">
                  <c:v>5.0000000000000044E-2</c:v>
                </c:pt>
                <c:pt idx="589">
                  <c:v>-3.0000000000000027E-2</c:v>
                </c:pt>
                <c:pt idx="590">
                  <c:v>-0.10999999999999988</c:v>
                </c:pt>
                <c:pt idx="591">
                  <c:v>1.0000000000000009E-2</c:v>
                </c:pt>
                <c:pt idx="592">
                  <c:v>-9.000000000000008E-2</c:v>
                </c:pt>
                <c:pt idx="593">
                  <c:v>-0.43999999999999995</c:v>
                </c:pt>
                <c:pt idx="594">
                  <c:v>-0.40999999999999992</c:v>
                </c:pt>
                <c:pt idx="595">
                  <c:v>-0.27</c:v>
                </c:pt>
                <c:pt idx="596">
                  <c:v>-0.3899999999999999</c:v>
                </c:pt>
                <c:pt idx="597">
                  <c:v>-0.3899999999999999</c:v>
                </c:pt>
                <c:pt idx="598">
                  <c:v>-0.65999999999999992</c:v>
                </c:pt>
                <c:pt idx="599">
                  <c:v>-0.65000000000000013</c:v>
                </c:pt>
                <c:pt idx="600">
                  <c:v>-0.55000000000000004</c:v>
                </c:pt>
                <c:pt idx="601">
                  <c:v>-0.90999999999999992</c:v>
                </c:pt>
                <c:pt idx="602">
                  <c:v>-0.84999999999999987</c:v>
                </c:pt>
                <c:pt idx="603">
                  <c:v>-0.72</c:v>
                </c:pt>
                <c:pt idx="604">
                  <c:v>-0.59999999999999987</c:v>
                </c:pt>
                <c:pt idx="605">
                  <c:v>-0.74</c:v>
                </c:pt>
                <c:pt idx="606">
                  <c:v>-0.7</c:v>
                </c:pt>
                <c:pt idx="607">
                  <c:v>-0.55999999999999983</c:v>
                </c:pt>
                <c:pt idx="608">
                  <c:v>-0.67000000000000015</c:v>
                </c:pt>
                <c:pt idx="609">
                  <c:v>-0.69000000000000017</c:v>
                </c:pt>
                <c:pt idx="610">
                  <c:v>-0.59000000000000008</c:v>
                </c:pt>
                <c:pt idx="611">
                  <c:v>-0.49999999999999978</c:v>
                </c:pt>
                <c:pt idx="612">
                  <c:v>-0.55000000000000004</c:v>
                </c:pt>
                <c:pt idx="613">
                  <c:v>-0.47</c:v>
                </c:pt>
                <c:pt idx="614">
                  <c:v>-0.15999999999999992</c:v>
                </c:pt>
                <c:pt idx="615">
                  <c:v>-0.15999999999999992</c:v>
                </c:pt>
                <c:pt idx="616">
                  <c:v>-0.10999999999999988</c:v>
                </c:pt>
                <c:pt idx="617">
                  <c:v>-0.17999999999999994</c:v>
                </c:pt>
                <c:pt idx="618">
                  <c:v>-7.0000000000000062E-2</c:v>
                </c:pt>
                <c:pt idx="619">
                  <c:v>5.0000000000000044E-2</c:v>
                </c:pt>
                <c:pt idx="620">
                  <c:v>-3.0000000000000027E-2</c:v>
                </c:pt>
                <c:pt idx="621">
                  <c:v>-9.9999999999999867E-2</c:v>
                </c:pt>
                <c:pt idx="622">
                  <c:v>5.0000000000000044E-2</c:v>
                </c:pt>
                <c:pt idx="623">
                  <c:v>8.0000000000000071E-2</c:v>
                </c:pt>
                <c:pt idx="624">
                  <c:v>5.0000000000000044E-2</c:v>
                </c:pt>
                <c:pt idx="625">
                  <c:v>-7.0000000000000062E-2</c:v>
                </c:pt>
                <c:pt idx="626">
                  <c:v>1.0000000000000009E-2</c:v>
                </c:pt>
                <c:pt idx="627">
                  <c:v>-1.0000000000000009E-2</c:v>
                </c:pt>
                <c:pt idx="628">
                  <c:v>-0.15999999999999992</c:v>
                </c:pt>
                <c:pt idx="629">
                  <c:v>-0.1399999999999999</c:v>
                </c:pt>
                <c:pt idx="630">
                  <c:v>-6.0000000000000053E-2</c:v>
                </c:pt>
                <c:pt idx="631">
                  <c:v>-5.0000000000000044E-2</c:v>
                </c:pt>
                <c:pt idx="632">
                  <c:v>-6.0000000000000053E-2</c:v>
                </c:pt>
                <c:pt idx="633">
                  <c:v>-6.0000000000000053E-2</c:v>
                </c:pt>
                <c:pt idx="634">
                  <c:v>-2.0000000000000018E-2</c:v>
                </c:pt>
                <c:pt idx="635">
                  <c:v>1.0000000000000009E-2</c:v>
                </c:pt>
                <c:pt idx="636">
                  <c:v>0.1100000000000001</c:v>
                </c:pt>
                <c:pt idx="637">
                  <c:v>0.16999999999999993</c:v>
                </c:pt>
                <c:pt idx="638">
                  <c:v>0.18999999999999995</c:v>
                </c:pt>
                <c:pt idx="639">
                  <c:v>0.16999999999999993</c:v>
                </c:pt>
                <c:pt idx="640">
                  <c:v>0.18999999999999995</c:v>
                </c:pt>
                <c:pt idx="641">
                  <c:v>0.29000000000000004</c:v>
                </c:pt>
                <c:pt idx="642">
                  <c:v>0.32000000000000006</c:v>
                </c:pt>
                <c:pt idx="643">
                  <c:v>0.29000000000000004</c:v>
                </c:pt>
                <c:pt idx="644">
                  <c:v>0.14000000000000012</c:v>
                </c:pt>
                <c:pt idx="645">
                  <c:v>0.12000000000000011</c:v>
                </c:pt>
                <c:pt idx="646">
                  <c:v>0.19999999999999996</c:v>
                </c:pt>
                <c:pt idx="647">
                  <c:v>0.27</c:v>
                </c:pt>
                <c:pt idx="648">
                  <c:v>0.21999999999999997</c:v>
                </c:pt>
                <c:pt idx="649">
                  <c:v>0.27</c:v>
                </c:pt>
                <c:pt idx="650">
                  <c:v>0.40000000000000013</c:v>
                </c:pt>
                <c:pt idx="651">
                  <c:v>0.17999999999999994</c:v>
                </c:pt>
                <c:pt idx="652">
                  <c:v>0.17999999999999994</c:v>
                </c:pt>
                <c:pt idx="653">
                  <c:v>4.0000000000000036E-2</c:v>
                </c:pt>
                <c:pt idx="654">
                  <c:v>0.16999999999999993</c:v>
                </c:pt>
                <c:pt idx="655">
                  <c:v>0.17999999999999994</c:v>
                </c:pt>
                <c:pt idx="656">
                  <c:v>0</c:v>
                </c:pt>
                <c:pt idx="657">
                  <c:v>-1.0000000000000009E-2</c:v>
                </c:pt>
                <c:pt idx="658">
                  <c:v>0.10000000000000009</c:v>
                </c:pt>
                <c:pt idx="659">
                  <c:v>8.0000000000000071E-2</c:v>
                </c:pt>
                <c:pt idx="660">
                  <c:v>5.0000000000000044E-2</c:v>
                </c:pt>
                <c:pt idx="661">
                  <c:v>0.14000000000000012</c:v>
                </c:pt>
                <c:pt idx="662">
                  <c:v>0.13000000000000012</c:v>
                </c:pt>
                <c:pt idx="663">
                  <c:v>0.27</c:v>
                </c:pt>
                <c:pt idx="664">
                  <c:v>0.40000000000000013</c:v>
                </c:pt>
                <c:pt idx="665">
                  <c:v>0.44999999999999996</c:v>
                </c:pt>
                <c:pt idx="666">
                  <c:v>0.47</c:v>
                </c:pt>
                <c:pt idx="667">
                  <c:v>0.42999999999999994</c:v>
                </c:pt>
                <c:pt idx="668">
                  <c:v>0.40000000000000013</c:v>
                </c:pt>
                <c:pt idx="669">
                  <c:v>0.38000000000000012</c:v>
                </c:pt>
                <c:pt idx="670">
                  <c:v>0.38000000000000012</c:v>
                </c:pt>
                <c:pt idx="671">
                  <c:v>0.34000000000000008</c:v>
                </c:pt>
                <c:pt idx="672">
                  <c:v>0.31000000000000005</c:v>
                </c:pt>
                <c:pt idx="673">
                  <c:v>0.30000000000000004</c:v>
                </c:pt>
                <c:pt idx="674">
                  <c:v>0.24</c:v>
                </c:pt>
                <c:pt idx="675">
                  <c:v>0</c:v>
                </c:pt>
                <c:pt idx="676">
                  <c:v>-7.0000000000000062E-2</c:v>
                </c:pt>
                <c:pt idx="677">
                  <c:v>-1.0000000000000009E-2</c:v>
                </c:pt>
                <c:pt idx="678">
                  <c:v>-7.0000000000000062E-2</c:v>
                </c:pt>
                <c:pt idx="679">
                  <c:v>-0.15999999999999992</c:v>
                </c:pt>
                <c:pt idx="680">
                  <c:v>-7.0000000000000062E-2</c:v>
                </c:pt>
                <c:pt idx="681">
                  <c:v>4.0000000000000036E-2</c:v>
                </c:pt>
                <c:pt idx="682">
                  <c:v>1.0000000000000009E-2</c:v>
                </c:pt>
                <c:pt idx="683">
                  <c:v>2.0000000000000018E-2</c:v>
                </c:pt>
                <c:pt idx="684">
                  <c:v>7.0000000000000062E-2</c:v>
                </c:pt>
                <c:pt idx="685">
                  <c:v>7.0000000000000062E-2</c:v>
                </c:pt>
                <c:pt idx="686">
                  <c:v>4.0000000000000036E-2</c:v>
                </c:pt>
                <c:pt idx="687">
                  <c:v>0.15000000000000013</c:v>
                </c:pt>
                <c:pt idx="688">
                  <c:v>0.31000000000000005</c:v>
                </c:pt>
                <c:pt idx="689">
                  <c:v>0.31000000000000005</c:v>
                </c:pt>
                <c:pt idx="690">
                  <c:v>0.27</c:v>
                </c:pt>
                <c:pt idx="691">
                  <c:v>0.19999999999999996</c:v>
                </c:pt>
                <c:pt idx="692">
                  <c:v>0.20999999999999996</c:v>
                </c:pt>
                <c:pt idx="693">
                  <c:v>0.21999999999999997</c:v>
                </c:pt>
                <c:pt idx="694">
                  <c:v>0.27</c:v>
                </c:pt>
                <c:pt idx="695">
                  <c:v>0.38000000000000012</c:v>
                </c:pt>
                <c:pt idx="696">
                  <c:v>0.41999999999999993</c:v>
                </c:pt>
                <c:pt idx="697">
                  <c:v>0.40000000000000013</c:v>
                </c:pt>
                <c:pt idx="698">
                  <c:v>0.40000000000000013</c:v>
                </c:pt>
                <c:pt idx="699">
                  <c:v>0.47</c:v>
                </c:pt>
                <c:pt idx="700">
                  <c:v>0.57000000000000006</c:v>
                </c:pt>
                <c:pt idx="701">
                  <c:v>0.56000000000000005</c:v>
                </c:pt>
                <c:pt idx="702">
                  <c:v>0.41999999999999993</c:v>
                </c:pt>
                <c:pt idx="703">
                  <c:v>0.44999999999999996</c:v>
                </c:pt>
                <c:pt idx="704">
                  <c:v>0.47</c:v>
                </c:pt>
                <c:pt idx="705">
                  <c:v>0.40999999999999992</c:v>
                </c:pt>
                <c:pt idx="706">
                  <c:v>0.33000000000000007</c:v>
                </c:pt>
              </c:numCache>
            </c:numRef>
          </c:yVal>
          <c:smooth val="1"/>
          <c:extLst>
            <c:ext xmlns:c16="http://schemas.microsoft.com/office/drawing/2014/chart" uri="{C3380CC4-5D6E-409C-BE32-E72D297353CC}">
              <c16:uniqueId val="{00000004-EECB-4D25-B0A3-BD1AEA2AF363}"/>
            </c:ext>
          </c:extLst>
        </c:ser>
        <c:dLbls>
          <c:showLegendKey val="0"/>
          <c:showVal val="0"/>
          <c:showCatName val="0"/>
          <c:showSerName val="0"/>
          <c:showPercent val="0"/>
          <c:showBubbleSize val="0"/>
        </c:dLbls>
        <c:axId val="272442480"/>
        <c:axId val="272441920"/>
      </c:scatterChart>
      <c:valAx>
        <c:axId val="272442480"/>
        <c:scaling>
          <c:orientation val="minMax"/>
        </c:scaling>
        <c:delete val="0"/>
        <c:axPos val="b"/>
        <c:title>
          <c:tx>
            <c:rich>
              <a:bodyPr/>
              <a:lstStyle/>
              <a:p>
                <a:pPr>
                  <a:defRPr/>
                </a:pPr>
                <a:r>
                  <a:rPr lang="es-CO"/>
                  <a:t>Tiempo</a:t>
                </a:r>
              </a:p>
            </c:rich>
          </c:tx>
          <c:overlay val="0"/>
        </c:title>
        <c:numFmt formatCode="General" sourceLinked="1"/>
        <c:majorTickMark val="none"/>
        <c:minorTickMark val="none"/>
        <c:tickLblPos val="nextTo"/>
        <c:spPr>
          <a:noFill/>
          <a:ln>
            <a:solidFill>
              <a:schemeClr val="tx2">
                <a:lumMod val="40000"/>
                <a:lumOff val="60000"/>
              </a:schemeClr>
            </a:solid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O"/>
          </a:p>
        </c:txPr>
        <c:crossAx val="272441920"/>
        <c:crosses val="autoZero"/>
        <c:crossBetween val="midCat"/>
      </c:valAx>
      <c:valAx>
        <c:axId val="272441920"/>
        <c:scaling>
          <c:orientation val="minMax"/>
        </c:scaling>
        <c:delete val="0"/>
        <c:axPos val="l"/>
        <c:majorGridlines>
          <c:spPr>
            <a:ln w="9525" cap="flat" cmpd="sng" algn="ctr">
              <a:solidFill>
                <a:schemeClr val="tx2">
                  <a:lumMod val="15000"/>
                  <a:lumOff val="85000"/>
                </a:schemeClr>
              </a:solidFill>
              <a:round/>
            </a:ln>
            <a:effectLst/>
          </c:spPr>
        </c:majorGridlines>
        <c:title>
          <c:tx>
            <c:rich>
              <a:bodyPr/>
              <a:lstStyle/>
              <a:p>
                <a:pPr>
                  <a:defRPr/>
                </a:pPr>
                <a:r>
                  <a:rPr lang="es-CO"/>
                  <a:t>Magnitud</a:t>
                </a:r>
              </a:p>
            </c:rich>
          </c:tx>
          <c:overlay val="0"/>
        </c:title>
        <c:numFmt formatCode="General" sourceLinked="1"/>
        <c:majorTickMark val="none"/>
        <c:minorTickMark val="none"/>
        <c:tickLblPos val="nextTo"/>
        <c:spPr>
          <a:noFill/>
          <a:ln>
            <a:solidFill>
              <a:schemeClr val="tx2">
                <a:lumMod val="40000"/>
                <a:lumOff val="60000"/>
              </a:schemeClr>
            </a:solid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O"/>
          </a:p>
        </c:txPr>
        <c:crossAx val="27244248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CO"/>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B342637-882C-40F9-ACD5-8189F9193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2103</Words>
  <Characters>11569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Alejandro Quiroga Torres</dc:creator>
  <cp:keywords/>
  <dc:description/>
  <cp:lastModifiedBy>Pedro Antonio Aya Parra</cp:lastModifiedBy>
  <cp:revision>3</cp:revision>
  <dcterms:created xsi:type="dcterms:W3CDTF">2018-04-17T16:48:00Z</dcterms:created>
  <dcterms:modified xsi:type="dcterms:W3CDTF">2018-04-17T16:53:00Z</dcterms:modified>
</cp:coreProperties>
</file>